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C91E61" w14:textId="77777777" w:rsidR="006C4784" w:rsidRPr="00C97036" w:rsidRDefault="006C4784" w:rsidP="00C8120F">
      <w:pPr>
        <w:pStyle w:val="Bezriadkovania"/>
        <w:jc w:val="center"/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</w:pPr>
      <w:bookmarkStart w:id="0" w:name="_GoBack"/>
      <w:bookmarkEnd w:id="0"/>
    </w:p>
    <w:p w14:paraId="289F755D" w14:textId="77777777" w:rsidR="006C4784" w:rsidRPr="00C97036" w:rsidRDefault="006C4784" w:rsidP="00C8120F">
      <w:pPr>
        <w:pStyle w:val="Bezriadkovania"/>
        <w:jc w:val="center"/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</w:pPr>
    </w:p>
    <w:p w14:paraId="086629A9" w14:textId="77777777" w:rsidR="006C4784" w:rsidRPr="00C97036" w:rsidRDefault="006C4784" w:rsidP="00C8120F">
      <w:pPr>
        <w:pStyle w:val="Bezriadkovania"/>
        <w:jc w:val="center"/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</w:pPr>
    </w:p>
    <w:p w14:paraId="5258E6B3" w14:textId="77777777" w:rsidR="006C4784" w:rsidRPr="00C97036" w:rsidRDefault="006C4784" w:rsidP="00C8120F">
      <w:pPr>
        <w:pStyle w:val="Bezriadkovania"/>
        <w:jc w:val="center"/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</w:pPr>
    </w:p>
    <w:p w14:paraId="3797449C" w14:textId="77777777" w:rsidR="006C4784" w:rsidRPr="00C97036" w:rsidRDefault="006C4784" w:rsidP="00C8120F">
      <w:pPr>
        <w:pStyle w:val="Nadpis1"/>
        <w:spacing w:before="0" w:line="240" w:lineRule="auto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14:paraId="412FD782" w14:textId="77777777" w:rsidR="00022CA9" w:rsidRPr="00C97036" w:rsidRDefault="00022CA9" w:rsidP="00C8120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1F497D" w:themeColor="text2"/>
          <w:sz w:val="24"/>
          <w:szCs w:val="24"/>
        </w:rPr>
      </w:pPr>
      <w:bookmarkStart w:id="1" w:name="_Hlk35340636"/>
    </w:p>
    <w:p w14:paraId="636B70F6" w14:textId="08C48983" w:rsidR="007C78EB" w:rsidRPr="00861624" w:rsidRDefault="00E76CD5" w:rsidP="00C8120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1F497D" w:themeColor="text2"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color w:val="1F497D" w:themeColor="text2"/>
          <w:sz w:val="32"/>
          <w:szCs w:val="32"/>
        </w:rPr>
        <w:t>V</w:t>
      </w:r>
      <w:r w:rsidR="00AD2CDB" w:rsidRPr="00861624">
        <w:rPr>
          <w:rFonts w:ascii="Times New Roman" w:hAnsi="Times New Roman" w:cs="Times New Roman"/>
          <w:b/>
          <w:bCs/>
          <w:i/>
          <w:iCs/>
          <w:color w:val="1F497D" w:themeColor="text2"/>
          <w:sz w:val="32"/>
          <w:szCs w:val="32"/>
        </w:rPr>
        <w:t>ýzva na predkladanie</w:t>
      </w:r>
      <w:r w:rsidR="00B9418B" w:rsidRPr="00861624">
        <w:rPr>
          <w:rFonts w:ascii="Times New Roman" w:hAnsi="Times New Roman" w:cs="Times New Roman"/>
          <w:b/>
          <w:bCs/>
          <w:i/>
          <w:iCs/>
          <w:color w:val="1F497D" w:themeColor="text2"/>
          <w:sz w:val="32"/>
          <w:szCs w:val="32"/>
        </w:rPr>
        <w:t xml:space="preserve"> žiadostí </w:t>
      </w:r>
      <w:r w:rsidR="00B157B5" w:rsidRPr="00861624">
        <w:rPr>
          <w:rFonts w:ascii="Times New Roman" w:hAnsi="Times New Roman" w:cs="Times New Roman"/>
          <w:b/>
          <w:bCs/>
          <w:i/>
          <w:iCs/>
          <w:color w:val="1F497D" w:themeColor="text2"/>
          <w:sz w:val="32"/>
          <w:szCs w:val="32"/>
        </w:rPr>
        <w:t>o</w:t>
      </w:r>
      <w:r>
        <w:rPr>
          <w:rFonts w:ascii="Times New Roman" w:hAnsi="Times New Roman" w:cs="Times New Roman"/>
          <w:b/>
          <w:bCs/>
          <w:i/>
          <w:iCs/>
          <w:color w:val="1F497D" w:themeColor="text2"/>
          <w:sz w:val="32"/>
          <w:szCs w:val="32"/>
        </w:rPr>
        <w:t> </w:t>
      </w:r>
      <w:r w:rsidR="00B157B5" w:rsidRPr="00861624">
        <w:rPr>
          <w:rFonts w:ascii="Times New Roman" w:hAnsi="Times New Roman" w:cs="Times New Roman"/>
          <w:b/>
          <w:bCs/>
          <w:i/>
          <w:iCs/>
          <w:color w:val="1F497D" w:themeColor="text2"/>
          <w:sz w:val="32"/>
          <w:szCs w:val="32"/>
        </w:rPr>
        <w:t>spoluprácu</w:t>
      </w:r>
      <w:r>
        <w:rPr>
          <w:rFonts w:ascii="Times New Roman" w:hAnsi="Times New Roman" w:cs="Times New Roman"/>
          <w:b/>
          <w:bCs/>
          <w:i/>
          <w:iCs/>
          <w:color w:val="1F497D" w:themeColor="text2"/>
          <w:sz w:val="32"/>
          <w:szCs w:val="32"/>
        </w:rPr>
        <w:t xml:space="preserve"> č. 2</w:t>
      </w:r>
    </w:p>
    <w:p w14:paraId="51519076" w14:textId="0541F47C" w:rsidR="00B268ED" w:rsidRPr="00861624" w:rsidRDefault="007C4B81" w:rsidP="00C8120F">
      <w:pPr>
        <w:pStyle w:val="Bezriadkovania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861624">
        <w:rPr>
          <w:rFonts w:ascii="Times New Roman" w:hAnsi="Times New Roman" w:cs="Times New Roman"/>
          <w:b/>
          <w:i/>
          <w:sz w:val="32"/>
          <w:szCs w:val="32"/>
        </w:rPr>
        <w:t xml:space="preserve">na </w:t>
      </w:r>
      <w:r w:rsidR="00B268ED" w:rsidRPr="00861624">
        <w:rPr>
          <w:rFonts w:ascii="Times New Roman" w:hAnsi="Times New Roman" w:cs="Times New Roman"/>
          <w:b/>
          <w:i/>
          <w:sz w:val="32"/>
          <w:szCs w:val="32"/>
        </w:rPr>
        <w:t xml:space="preserve">realizácii programu </w:t>
      </w:r>
    </w:p>
    <w:p w14:paraId="63269E16" w14:textId="34328DFC" w:rsidR="00B268ED" w:rsidRPr="00861624" w:rsidRDefault="00B268ED" w:rsidP="00C8120F">
      <w:pPr>
        <w:pStyle w:val="Bezriadkovania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861624">
        <w:rPr>
          <w:rFonts w:ascii="Times New Roman" w:hAnsi="Times New Roman" w:cs="Times New Roman"/>
          <w:b/>
          <w:i/>
          <w:sz w:val="32"/>
          <w:szCs w:val="32"/>
        </w:rPr>
        <w:t xml:space="preserve">Učiace sa inštitúcie: </w:t>
      </w:r>
    </w:p>
    <w:p w14:paraId="4C7380AD" w14:textId="77777777" w:rsidR="00B268ED" w:rsidRPr="00C97036" w:rsidRDefault="00B268ED" w:rsidP="00C8120F">
      <w:pPr>
        <w:pStyle w:val="Bezriadkovania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116C4F6F" w14:textId="68FA3DED" w:rsidR="007C4B81" w:rsidRPr="00C97036" w:rsidRDefault="00B268ED" w:rsidP="00C8120F">
      <w:pPr>
        <w:pStyle w:val="Bezriadkovania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97036">
        <w:rPr>
          <w:rFonts w:ascii="Times New Roman" w:hAnsi="Times New Roman" w:cs="Times New Roman"/>
          <w:b/>
          <w:i/>
          <w:color w:val="365F91" w:themeColor="accent1" w:themeShade="BF"/>
          <w:sz w:val="24"/>
          <w:szCs w:val="24"/>
        </w:rPr>
        <w:t>b</w:t>
      </w:r>
      <w:r w:rsidR="00BB6129" w:rsidRPr="00C97036">
        <w:rPr>
          <w:rFonts w:ascii="Times New Roman" w:hAnsi="Times New Roman" w:cs="Times New Roman"/>
          <w:b/>
          <w:bCs/>
          <w:i/>
          <w:color w:val="365F91" w:themeColor="accent1" w:themeShade="BF"/>
          <w:sz w:val="24"/>
          <w:szCs w:val="24"/>
        </w:rPr>
        <w:t xml:space="preserve">udovanie kapacít pre oblasť </w:t>
      </w:r>
      <w:proofErr w:type="spellStart"/>
      <w:r w:rsidR="00BB6129" w:rsidRPr="00C97036">
        <w:rPr>
          <w:rFonts w:ascii="Times New Roman" w:hAnsi="Times New Roman" w:cs="Times New Roman"/>
          <w:b/>
          <w:bCs/>
          <w:i/>
          <w:color w:val="365F91" w:themeColor="accent1" w:themeShade="BF"/>
          <w:sz w:val="24"/>
          <w:szCs w:val="24"/>
        </w:rPr>
        <w:t>participatívnej</w:t>
      </w:r>
      <w:proofErr w:type="spellEnd"/>
      <w:r w:rsidR="00BB6129" w:rsidRPr="00C97036">
        <w:rPr>
          <w:rFonts w:ascii="Times New Roman" w:hAnsi="Times New Roman" w:cs="Times New Roman"/>
          <w:b/>
          <w:bCs/>
          <w:i/>
          <w:color w:val="365F91" w:themeColor="accent1" w:themeShade="BF"/>
          <w:sz w:val="24"/>
          <w:szCs w:val="24"/>
        </w:rPr>
        <w:t xml:space="preserve"> tvorby verejných politík </w:t>
      </w:r>
    </w:p>
    <w:p w14:paraId="2BD98C4C" w14:textId="305ED870" w:rsidR="00BB6129" w:rsidRPr="00C97036" w:rsidRDefault="00BB6129" w:rsidP="00C8120F">
      <w:pPr>
        <w:pStyle w:val="Bezriadkovania"/>
        <w:jc w:val="center"/>
        <w:rPr>
          <w:rFonts w:ascii="Times New Roman" w:hAnsi="Times New Roman" w:cs="Times New Roman"/>
          <w:b/>
          <w:bCs/>
          <w:i/>
          <w:color w:val="365F91" w:themeColor="accent1" w:themeShade="BF"/>
          <w:sz w:val="24"/>
          <w:szCs w:val="24"/>
        </w:rPr>
      </w:pPr>
      <w:r w:rsidRPr="00C97036">
        <w:rPr>
          <w:rFonts w:ascii="Times New Roman" w:hAnsi="Times New Roman" w:cs="Times New Roman"/>
          <w:b/>
          <w:bCs/>
          <w:i/>
          <w:color w:val="365F91" w:themeColor="accent1" w:themeShade="BF"/>
          <w:sz w:val="24"/>
          <w:szCs w:val="24"/>
        </w:rPr>
        <w:t xml:space="preserve">v prostredí </w:t>
      </w:r>
      <w:r w:rsidR="007C4B81" w:rsidRPr="00C97036">
        <w:rPr>
          <w:rFonts w:ascii="Times New Roman" w:hAnsi="Times New Roman" w:cs="Times New Roman"/>
          <w:b/>
          <w:bCs/>
          <w:i/>
          <w:color w:val="365F91" w:themeColor="accent1" w:themeShade="BF"/>
          <w:sz w:val="24"/>
          <w:szCs w:val="24"/>
        </w:rPr>
        <w:t xml:space="preserve">ústredných orgánov </w:t>
      </w:r>
      <w:r w:rsidR="00C50DC8" w:rsidRPr="00C97036">
        <w:rPr>
          <w:rFonts w:ascii="Times New Roman" w:hAnsi="Times New Roman" w:cs="Times New Roman"/>
          <w:b/>
          <w:bCs/>
          <w:i/>
          <w:color w:val="365F91" w:themeColor="accent1" w:themeShade="BF"/>
          <w:sz w:val="24"/>
          <w:szCs w:val="24"/>
        </w:rPr>
        <w:t>štátnej správy</w:t>
      </w:r>
      <w:r w:rsidR="00F72114" w:rsidRPr="00C97036">
        <w:rPr>
          <w:rFonts w:ascii="Times New Roman" w:hAnsi="Times New Roman" w:cs="Times New Roman"/>
          <w:b/>
          <w:bCs/>
          <w:i/>
          <w:color w:val="365F91" w:themeColor="accent1" w:themeShade="BF"/>
          <w:sz w:val="24"/>
          <w:szCs w:val="24"/>
        </w:rPr>
        <w:t xml:space="preserve"> </w:t>
      </w:r>
    </w:p>
    <w:bookmarkEnd w:id="1"/>
    <w:p w14:paraId="53E80DE9" w14:textId="77777777" w:rsidR="00BB6129" w:rsidRPr="00C97036" w:rsidRDefault="00E079B8" w:rsidP="00C8120F">
      <w:pPr>
        <w:pStyle w:val="Bezriadkovania"/>
        <w:tabs>
          <w:tab w:val="left" w:pos="7282"/>
        </w:tabs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</w:pPr>
      <w:r w:rsidRPr="00C97036"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  <w:tab/>
      </w:r>
    </w:p>
    <w:p w14:paraId="086A765E" w14:textId="77777777" w:rsidR="006C4784" w:rsidRPr="00C97036" w:rsidRDefault="006C4784" w:rsidP="00C8120F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4BBC00" w14:textId="77777777" w:rsidR="00B9418B" w:rsidRPr="00C97036" w:rsidRDefault="00B9418B" w:rsidP="00C8120F">
      <w:pPr>
        <w:pStyle w:val="Normlnywebov"/>
        <w:spacing w:after="0"/>
        <w:rPr>
          <w:rStyle w:val="Siln"/>
          <w:color w:val="4E4E4E"/>
        </w:rPr>
      </w:pPr>
    </w:p>
    <w:p w14:paraId="2F78539F" w14:textId="77777777" w:rsidR="008F230A" w:rsidRPr="00C97036" w:rsidRDefault="008F230A" w:rsidP="00C8120F">
      <w:pPr>
        <w:pStyle w:val="Normlnywebov"/>
        <w:spacing w:after="0"/>
        <w:rPr>
          <w:rStyle w:val="Siln"/>
          <w:color w:val="4E4E4E"/>
        </w:rPr>
      </w:pPr>
    </w:p>
    <w:p w14:paraId="362CCBE9" w14:textId="77777777" w:rsidR="006C4784" w:rsidRPr="00C97036" w:rsidRDefault="006C4784" w:rsidP="00C8120F">
      <w:pPr>
        <w:pStyle w:val="Normlnywebov"/>
        <w:spacing w:after="0"/>
        <w:rPr>
          <w:rStyle w:val="Siln"/>
          <w:color w:val="4E4E4E"/>
        </w:rPr>
      </w:pPr>
    </w:p>
    <w:p w14:paraId="6F97789E" w14:textId="77777777" w:rsidR="006C4784" w:rsidRPr="00C97036" w:rsidRDefault="006C4784" w:rsidP="00C8120F">
      <w:pPr>
        <w:pStyle w:val="Normlnywebov"/>
        <w:spacing w:after="0"/>
        <w:rPr>
          <w:rStyle w:val="Siln"/>
          <w:color w:val="4E4E4E"/>
        </w:rPr>
      </w:pPr>
    </w:p>
    <w:p w14:paraId="20FB3079" w14:textId="77777777" w:rsidR="006C4784" w:rsidRPr="00C97036" w:rsidRDefault="006C4784" w:rsidP="00C8120F">
      <w:pPr>
        <w:pStyle w:val="Normlnywebov"/>
        <w:spacing w:after="0"/>
        <w:rPr>
          <w:rStyle w:val="Siln"/>
          <w:color w:val="4E4E4E"/>
        </w:rPr>
      </w:pPr>
    </w:p>
    <w:p w14:paraId="5F7F5B29" w14:textId="77777777" w:rsidR="006C4784" w:rsidRPr="00C97036" w:rsidRDefault="006C4784" w:rsidP="00C8120F">
      <w:pPr>
        <w:pStyle w:val="Normlnywebov"/>
        <w:spacing w:after="0"/>
        <w:rPr>
          <w:rStyle w:val="Siln"/>
          <w:color w:val="4E4E4E"/>
        </w:rPr>
      </w:pPr>
    </w:p>
    <w:p w14:paraId="33D91F7E" w14:textId="77777777" w:rsidR="006C4784" w:rsidRPr="00C97036" w:rsidRDefault="006C4784" w:rsidP="00C8120F">
      <w:pPr>
        <w:pStyle w:val="Normlnywebov"/>
        <w:spacing w:after="0"/>
        <w:rPr>
          <w:rStyle w:val="Siln"/>
          <w:color w:val="4E4E4E"/>
        </w:rPr>
      </w:pPr>
    </w:p>
    <w:p w14:paraId="2B99F852" w14:textId="77777777" w:rsidR="006C4784" w:rsidRPr="00C97036" w:rsidRDefault="006C4784" w:rsidP="00C8120F">
      <w:pPr>
        <w:pStyle w:val="Normlnywebov"/>
        <w:spacing w:after="0"/>
        <w:rPr>
          <w:rStyle w:val="Siln"/>
          <w:color w:val="4E4E4E"/>
        </w:rPr>
      </w:pPr>
    </w:p>
    <w:p w14:paraId="4CD82992" w14:textId="77777777" w:rsidR="006C4784" w:rsidRPr="00C97036" w:rsidRDefault="006C4784" w:rsidP="00C8120F">
      <w:pPr>
        <w:pStyle w:val="Normlnywebov"/>
        <w:spacing w:after="0"/>
        <w:rPr>
          <w:rStyle w:val="Siln"/>
          <w:color w:val="4E4E4E"/>
        </w:rPr>
      </w:pPr>
    </w:p>
    <w:p w14:paraId="1BBFA055" w14:textId="77777777" w:rsidR="006C4784" w:rsidRPr="00C97036" w:rsidRDefault="006C4784" w:rsidP="00C8120F">
      <w:pPr>
        <w:pStyle w:val="Normlnywebov"/>
        <w:spacing w:after="0"/>
        <w:rPr>
          <w:rStyle w:val="Siln"/>
          <w:color w:val="4E4E4E"/>
        </w:rPr>
      </w:pPr>
    </w:p>
    <w:p w14:paraId="21768BA3" w14:textId="77777777" w:rsidR="00D95487" w:rsidRPr="00C97036" w:rsidRDefault="00D95487" w:rsidP="00C8120F">
      <w:pPr>
        <w:pStyle w:val="Normlnywebov"/>
        <w:spacing w:after="0"/>
        <w:rPr>
          <w:rStyle w:val="Siln"/>
          <w:color w:val="4E4E4E"/>
        </w:rPr>
      </w:pPr>
    </w:p>
    <w:p w14:paraId="5BD7ACE0" w14:textId="77777777" w:rsidR="00D95487" w:rsidRPr="00C97036" w:rsidRDefault="00D95487" w:rsidP="00C8120F">
      <w:pPr>
        <w:pStyle w:val="Normlnywebov"/>
        <w:spacing w:after="0"/>
        <w:rPr>
          <w:rStyle w:val="Siln"/>
          <w:color w:val="4E4E4E"/>
        </w:rPr>
      </w:pPr>
    </w:p>
    <w:p w14:paraId="7C100435" w14:textId="77777777" w:rsidR="00D95487" w:rsidRPr="00C97036" w:rsidRDefault="00D95487" w:rsidP="00C8120F">
      <w:pPr>
        <w:pStyle w:val="Normlnywebov"/>
        <w:spacing w:after="0"/>
        <w:rPr>
          <w:rStyle w:val="Siln"/>
          <w:color w:val="4E4E4E"/>
        </w:rPr>
      </w:pPr>
    </w:p>
    <w:p w14:paraId="0D7E689B" w14:textId="77777777" w:rsidR="00D95487" w:rsidRPr="00C97036" w:rsidRDefault="00D95487" w:rsidP="00C8120F">
      <w:pPr>
        <w:pStyle w:val="Normlnywebov"/>
        <w:spacing w:after="0"/>
        <w:rPr>
          <w:rStyle w:val="Siln"/>
          <w:color w:val="4E4E4E"/>
        </w:rPr>
      </w:pPr>
    </w:p>
    <w:p w14:paraId="457FC5D2" w14:textId="77777777" w:rsidR="00022CA9" w:rsidRPr="00C97036" w:rsidRDefault="00022CA9" w:rsidP="00C8120F">
      <w:pPr>
        <w:pStyle w:val="Normlnywebov"/>
        <w:spacing w:after="0"/>
        <w:rPr>
          <w:rStyle w:val="Siln"/>
          <w:color w:val="4E4E4E"/>
        </w:rPr>
      </w:pPr>
    </w:p>
    <w:p w14:paraId="51D4D604" w14:textId="77777777" w:rsidR="00022CA9" w:rsidRPr="00C97036" w:rsidRDefault="00022CA9" w:rsidP="00C8120F">
      <w:pPr>
        <w:pStyle w:val="Normlnywebov"/>
        <w:spacing w:after="0"/>
        <w:rPr>
          <w:rStyle w:val="Siln"/>
          <w:color w:val="4E4E4E"/>
        </w:rPr>
      </w:pPr>
    </w:p>
    <w:p w14:paraId="6D23314A" w14:textId="77777777" w:rsidR="006C4784" w:rsidRPr="00C97036" w:rsidRDefault="006C4784" w:rsidP="00C8120F">
      <w:pPr>
        <w:pStyle w:val="Normlnywebov"/>
        <w:spacing w:after="0"/>
        <w:jc w:val="both"/>
        <w:rPr>
          <w:rStyle w:val="Siln"/>
          <w:color w:val="4E4E4E"/>
        </w:rPr>
      </w:pPr>
    </w:p>
    <w:p w14:paraId="7A26DBEA" w14:textId="77777777" w:rsidR="00022CA9" w:rsidRPr="00C97036" w:rsidRDefault="00022CA9" w:rsidP="00C8120F">
      <w:pPr>
        <w:pStyle w:val="Bezriadkovania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97036">
        <w:rPr>
          <w:rFonts w:ascii="Times New Roman" w:hAnsi="Times New Roman" w:cs="Times New Roman"/>
          <w:b/>
          <w:iCs/>
          <w:color w:val="1F497D" w:themeColor="text2"/>
          <w:sz w:val="24"/>
          <w:szCs w:val="24"/>
        </w:rPr>
        <w:t xml:space="preserve">Národný projekt: </w:t>
      </w:r>
      <w:r w:rsidRPr="00C97036">
        <w:rPr>
          <w:rFonts w:ascii="Times New Roman" w:hAnsi="Times New Roman" w:cs="Times New Roman"/>
          <w:bCs/>
          <w:iCs/>
          <w:sz w:val="24"/>
          <w:szCs w:val="24"/>
        </w:rPr>
        <w:t xml:space="preserve">Podpora partnerstva a dialógu v oblasti </w:t>
      </w:r>
      <w:proofErr w:type="spellStart"/>
      <w:r w:rsidRPr="00C97036">
        <w:rPr>
          <w:rFonts w:ascii="Times New Roman" w:hAnsi="Times New Roman" w:cs="Times New Roman"/>
          <w:bCs/>
          <w:iCs/>
          <w:sz w:val="24"/>
          <w:szCs w:val="24"/>
        </w:rPr>
        <w:t>participatívnej</w:t>
      </w:r>
      <w:proofErr w:type="spellEnd"/>
      <w:r w:rsidRPr="00C97036">
        <w:rPr>
          <w:rFonts w:ascii="Times New Roman" w:hAnsi="Times New Roman" w:cs="Times New Roman"/>
          <w:bCs/>
          <w:iCs/>
          <w:sz w:val="24"/>
          <w:szCs w:val="24"/>
        </w:rPr>
        <w:t xml:space="preserve"> tvorby verejných politík II. </w:t>
      </w:r>
    </w:p>
    <w:p w14:paraId="3FCF9FE9" w14:textId="77777777" w:rsidR="00B9418B" w:rsidRPr="00C97036" w:rsidRDefault="00B9418B" w:rsidP="00C8120F">
      <w:pPr>
        <w:pStyle w:val="Normlnywebov"/>
        <w:spacing w:after="0"/>
        <w:rPr>
          <w:color w:val="4E4E4E"/>
        </w:rPr>
      </w:pPr>
      <w:r w:rsidRPr="00C97036">
        <w:rPr>
          <w:rStyle w:val="Siln"/>
          <w:color w:val="1F497D" w:themeColor="text2"/>
        </w:rPr>
        <w:t>Operačný program: </w:t>
      </w:r>
      <w:r w:rsidR="00E7517E" w:rsidRPr="00C97036">
        <w:rPr>
          <w:rStyle w:val="Siln"/>
          <w:b w:val="0"/>
        </w:rPr>
        <w:t>Efektívna verejná správa</w:t>
      </w:r>
    </w:p>
    <w:p w14:paraId="1B3689E2" w14:textId="77777777" w:rsidR="00A56249" w:rsidRPr="00C97036" w:rsidRDefault="00A56249" w:rsidP="00C8120F">
      <w:pPr>
        <w:pStyle w:val="Normlnywebov"/>
        <w:spacing w:after="0"/>
        <w:jc w:val="both"/>
        <w:rPr>
          <w:rStyle w:val="Siln"/>
          <w:b w:val="0"/>
          <w:color w:val="4E4E4E"/>
        </w:rPr>
      </w:pPr>
      <w:r w:rsidRPr="00C97036">
        <w:rPr>
          <w:rStyle w:val="Siln"/>
          <w:color w:val="1F497D" w:themeColor="text2"/>
        </w:rPr>
        <w:t xml:space="preserve">Prioritná os 1: </w:t>
      </w:r>
      <w:r w:rsidRPr="00C97036">
        <w:rPr>
          <w:rStyle w:val="Siln"/>
          <w:b w:val="0"/>
        </w:rPr>
        <w:t>Posilnené inštitucionálne kapacity a efektívna verejná správa</w:t>
      </w:r>
    </w:p>
    <w:p w14:paraId="16546D95" w14:textId="77777777" w:rsidR="00A56249" w:rsidRPr="00C97036" w:rsidRDefault="00A56249" w:rsidP="00C8120F">
      <w:pPr>
        <w:pStyle w:val="Normlnywebov"/>
        <w:spacing w:after="0"/>
        <w:jc w:val="both"/>
        <w:rPr>
          <w:rStyle w:val="Siln"/>
          <w:color w:val="4E4E4E"/>
        </w:rPr>
      </w:pPr>
      <w:r w:rsidRPr="00C97036">
        <w:rPr>
          <w:rStyle w:val="Siln"/>
          <w:color w:val="1F497D" w:themeColor="text2"/>
        </w:rPr>
        <w:t xml:space="preserve">Špecifický cieľ: </w:t>
      </w:r>
      <w:r w:rsidRPr="00C97036">
        <w:rPr>
          <w:rStyle w:val="Siln"/>
          <w:b w:val="0"/>
        </w:rPr>
        <w:t>1.1 – Skvalitnené systémy a optimalizované procesy verejnej správy</w:t>
      </w:r>
    </w:p>
    <w:p w14:paraId="3FFCB5BC" w14:textId="77777777" w:rsidR="00B9418B" w:rsidRPr="00C97036" w:rsidRDefault="00B9418B" w:rsidP="00C8120F">
      <w:pPr>
        <w:pStyle w:val="Normlnywebov"/>
        <w:spacing w:after="0"/>
        <w:jc w:val="both"/>
        <w:rPr>
          <w:color w:val="4E4E4E"/>
        </w:rPr>
      </w:pPr>
    </w:p>
    <w:p w14:paraId="5CD4C782" w14:textId="6F7119A2" w:rsidR="00B9418B" w:rsidRPr="00C97036" w:rsidRDefault="00B9418B" w:rsidP="00C8120F">
      <w:pPr>
        <w:pStyle w:val="Normlnywebov"/>
        <w:spacing w:after="0"/>
        <w:jc w:val="both"/>
        <w:rPr>
          <w:b/>
        </w:rPr>
      </w:pPr>
      <w:r w:rsidRPr="00C97036">
        <w:rPr>
          <w:rStyle w:val="Siln"/>
          <w:color w:val="1F497D" w:themeColor="text2"/>
        </w:rPr>
        <w:t xml:space="preserve">Dátum zverejnenia </w:t>
      </w:r>
      <w:r w:rsidR="00E7517E" w:rsidRPr="00C97036">
        <w:rPr>
          <w:rStyle w:val="Siln"/>
          <w:color w:val="1F497D" w:themeColor="text2"/>
        </w:rPr>
        <w:t>Výzvy</w:t>
      </w:r>
      <w:r w:rsidRPr="00C97036">
        <w:rPr>
          <w:rStyle w:val="Siln"/>
        </w:rPr>
        <w:t xml:space="preserve">: </w:t>
      </w:r>
      <w:r w:rsidR="00F75CCC">
        <w:rPr>
          <w:rStyle w:val="Siln"/>
          <w:bCs w:val="0"/>
        </w:rPr>
        <w:t>23</w:t>
      </w:r>
      <w:r w:rsidR="00377D9C" w:rsidRPr="00B36593">
        <w:rPr>
          <w:rStyle w:val="Siln"/>
          <w:bCs w:val="0"/>
        </w:rPr>
        <w:t>. 11</w:t>
      </w:r>
      <w:r w:rsidR="000D124E" w:rsidRPr="00B36593">
        <w:rPr>
          <w:rStyle w:val="Siln"/>
          <w:bCs w:val="0"/>
        </w:rPr>
        <w:t>. 2021</w:t>
      </w:r>
    </w:p>
    <w:p w14:paraId="69F6BABD" w14:textId="06D84963" w:rsidR="00B9418B" w:rsidRPr="00C97036" w:rsidRDefault="00B9418B" w:rsidP="00C8120F">
      <w:pPr>
        <w:pStyle w:val="Normlnywebov"/>
        <w:spacing w:after="0"/>
        <w:jc w:val="both"/>
        <w:rPr>
          <w:b/>
          <w:color w:val="C00000"/>
        </w:rPr>
      </w:pPr>
      <w:r w:rsidRPr="00C97036">
        <w:rPr>
          <w:rStyle w:val="Siln"/>
          <w:color w:val="1F497D" w:themeColor="text2"/>
        </w:rPr>
        <w:t>Dátum predkladania žiadostí</w:t>
      </w:r>
      <w:r w:rsidR="00721E19" w:rsidRPr="00C97036">
        <w:rPr>
          <w:rStyle w:val="Siln"/>
          <w:color w:val="1F497D" w:themeColor="text2"/>
        </w:rPr>
        <w:t xml:space="preserve"> 1.fáza</w:t>
      </w:r>
      <w:r w:rsidRPr="00C97036">
        <w:rPr>
          <w:rStyle w:val="Siln"/>
          <w:color w:val="1F497D" w:themeColor="text2"/>
        </w:rPr>
        <w:t xml:space="preserve">: </w:t>
      </w:r>
      <w:r w:rsidR="00377D9C" w:rsidRPr="00B36593">
        <w:rPr>
          <w:rStyle w:val="Siln"/>
          <w:bCs w:val="0"/>
        </w:rPr>
        <w:t>10. 12</w:t>
      </w:r>
      <w:r w:rsidR="000D124E" w:rsidRPr="00B36593">
        <w:rPr>
          <w:rStyle w:val="Siln"/>
          <w:bCs w:val="0"/>
        </w:rPr>
        <w:t>. 2021</w:t>
      </w:r>
    </w:p>
    <w:p w14:paraId="3966CFCF" w14:textId="13A76A35" w:rsidR="00B9418B" w:rsidRPr="00C97036" w:rsidRDefault="00B9418B" w:rsidP="00C8120F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C97036">
        <w:rPr>
          <w:rStyle w:val="Siln"/>
          <w:rFonts w:ascii="Times New Roman" w:hAnsi="Times New Roman" w:cs="Times New Roman"/>
          <w:color w:val="1F497D" w:themeColor="text2"/>
          <w:sz w:val="24"/>
          <w:szCs w:val="24"/>
        </w:rPr>
        <w:t>Schválil: </w:t>
      </w:r>
      <w:r w:rsidR="00AD2DD1" w:rsidRPr="00C97036">
        <w:rPr>
          <w:rStyle w:val="Siln"/>
          <w:rFonts w:ascii="Times New Roman" w:hAnsi="Times New Roman" w:cs="Times New Roman"/>
          <w:b w:val="0"/>
          <w:sz w:val="24"/>
          <w:szCs w:val="24"/>
        </w:rPr>
        <w:t>Martin Giertl, splnomocnenec</w:t>
      </w:r>
      <w:r w:rsidR="00F72114" w:rsidRPr="00C97036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97036">
        <w:rPr>
          <w:rFonts w:ascii="Times New Roman" w:hAnsi="Times New Roman" w:cs="Times New Roman"/>
          <w:sz w:val="24"/>
          <w:szCs w:val="24"/>
        </w:rPr>
        <w:t>vlády SR pre rozvoj občianskej spoločnosti</w:t>
      </w:r>
    </w:p>
    <w:p w14:paraId="383F084C" w14:textId="77777777" w:rsidR="00176915" w:rsidRPr="00C97036" w:rsidRDefault="00176915" w:rsidP="00C8120F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652E2C1D" w14:textId="77777777" w:rsidR="00176915" w:rsidRPr="00C97036" w:rsidRDefault="00176915" w:rsidP="00C8120F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375F52F1" w14:textId="29DAB1EC" w:rsidR="00F90ECA" w:rsidRPr="00C97036" w:rsidRDefault="00F90ECA" w:rsidP="00C8120F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C97036">
        <w:rPr>
          <w:rFonts w:ascii="Times New Roman" w:hAnsi="Times New Roman" w:cs="Times New Roman"/>
          <w:sz w:val="24"/>
          <w:szCs w:val="24"/>
        </w:rPr>
        <w:br w:type="page"/>
      </w:r>
    </w:p>
    <w:p w14:paraId="5EFDAB6F" w14:textId="77777777" w:rsidR="00CC4099" w:rsidRPr="00C97036" w:rsidRDefault="00CC4099" w:rsidP="00C8120F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="Times New Roman" w:eastAsiaTheme="minorHAnsi" w:hAnsi="Times New Roman" w:cs="Times New Roman"/>
          <w:b w:val="0"/>
          <w:bCs w:val="0"/>
          <w:i w:val="0"/>
          <w:color w:val="auto"/>
          <w:sz w:val="24"/>
          <w:szCs w:val="24"/>
          <w:lang w:eastAsia="en-US"/>
        </w:rPr>
        <w:id w:val="2116634811"/>
        <w:docPartObj>
          <w:docPartGallery w:val="Table of Contents"/>
          <w:docPartUnique/>
        </w:docPartObj>
      </w:sdtPr>
      <w:sdtEndPr/>
      <w:sdtContent>
        <w:p w14:paraId="44A6B0E4" w14:textId="77777777" w:rsidR="00176915" w:rsidRPr="00C97036" w:rsidRDefault="00176915" w:rsidP="00C8120F">
          <w:pPr>
            <w:pStyle w:val="Hlavikaobsahu"/>
            <w:spacing w:before="0" w:line="240" w:lineRule="auto"/>
            <w:jc w:val="left"/>
            <w:rPr>
              <w:rFonts w:ascii="Times New Roman" w:hAnsi="Times New Roman" w:cs="Times New Roman"/>
              <w:color w:val="1F497D" w:themeColor="text2"/>
              <w:sz w:val="24"/>
              <w:szCs w:val="24"/>
            </w:rPr>
          </w:pPr>
          <w:r w:rsidRPr="00C97036">
            <w:rPr>
              <w:rFonts w:ascii="Times New Roman" w:hAnsi="Times New Roman" w:cs="Times New Roman"/>
              <w:color w:val="1F497D" w:themeColor="text2"/>
              <w:sz w:val="24"/>
              <w:szCs w:val="24"/>
            </w:rPr>
            <w:t>Obsah</w:t>
          </w:r>
        </w:p>
        <w:p w14:paraId="49DD066D" w14:textId="77777777" w:rsidR="00D470D5" w:rsidRPr="00C97036" w:rsidRDefault="00D470D5" w:rsidP="00C8120F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  <w:lang w:eastAsia="sk-SK"/>
            </w:rPr>
          </w:pPr>
        </w:p>
        <w:p w14:paraId="2098C949" w14:textId="4CF64B59" w:rsidR="00D4708B" w:rsidRDefault="00012C4C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sk-SK"/>
            </w:rPr>
          </w:pPr>
          <w:r w:rsidRPr="00C97036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176915" w:rsidRPr="00C97036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C97036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86933527" w:history="1">
            <w:r w:rsidR="00D4708B" w:rsidRPr="009935C7">
              <w:rPr>
                <w:rStyle w:val="Hypertextovprepojenie"/>
                <w:rFonts w:ascii="Times New Roman" w:hAnsi="Times New Roman" w:cs="Times New Roman"/>
                <w:noProof/>
              </w:rPr>
              <w:t>Charakteristika a zarámcovanie výzvy</w:t>
            </w:r>
            <w:r w:rsidR="00D4708B">
              <w:rPr>
                <w:noProof/>
                <w:webHidden/>
              </w:rPr>
              <w:tab/>
            </w:r>
            <w:r w:rsidR="00D4708B">
              <w:rPr>
                <w:noProof/>
                <w:webHidden/>
              </w:rPr>
              <w:fldChar w:fldCharType="begin"/>
            </w:r>
            <w:r w:rsidR="00D4708B">
              <w:rPr>
                <w:noProof/>
                <w:webHidden/>
              </w:rPr>
              <w:instrText xml:space="preserve"> PAGEREF _Toc86933527 \h </w:instrText>
            </w:r>
            <w:r w:rsidR="00D4708B">
              <w:rPr>
                <w:noProof/>
                <w:webHidden/>
              </w:rPr>
            </w:r>
            <w:r w:rsidR="00D4708B">
              <w:rPr>
                <w:noProof/>
                <w:webHidden/>
              </w:rPr>
              <w:fldChar w:fldCharType="separate"/>
            </w:r>
            <w:r w:rsidR="0009782D">
              <w:rPr>
                <w:noProof/>
                <w:webHidden/>
              </w:rPr>
              <w:t>3</w:t>
            </w:r>
            <w:r w:rsidR="00D4708B">
              <w:rPr>
                <w:noProof/>
                <w:webHidden/>
              </w:rPr>
              <w:fldChar w:fldCharType="end"/>
            </w:r>
          </w:hyperlink>
        </w:p>
        <w:p w14:paraId="206EC6AB" w14:textId="202B6A7B" w:rsidR="00D4708B" w:rsidRDefault="00F84645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sk-SK"/>
            </w:rPr>
          </w:pPr>
          <w:hyperlink w:anchor="_Toc86933528" w:history="1">
            <w:r w:rsidR="00D4708B" w:rsidRPr="009935C7">
              <w:rPr>
                <w:rStyle w:val="Hypertextovprepojenie"/>
                <w:rFonts w:ascii="Times New Roman" w:hAnsi="Times New Roman" w:cs="Times New Roman"/>
                <w:noProof/>
              </w:rPr>
              <w:t>Štruktúra programu:</w:t>
            </w:r>
            <w:r w:rsidR="00D4708B">
              <w:rPr>
                <w:noProof/>
                <w:webHidden/>
              </w:rPr>
              <w:tab/>
            </w:r>
            <w:r w:rsidR="00D4708B">
              <w:rPr>
                <w:noProof/>
                <w:webHidden/>
              </w:rPr>
              <w:fldChar w:fldCharType="begin"/>
            </w:r>
            <w:r w:rsidR="00D4708B">
              <w:rPr>
                <w:noProof/>
                <w:webHidden/>
              </w:rPr>
              <w:instrText xml:space="preserve"> PAGEREF _Toc86933528 \h </w:instrText>
            </w:r>
            <w:r w:rsidR="00D4708B">
              <w:rPr>
                <w:noProof/>
                <w:webHidden/>
              </w:rPr>
            </w:r>
            <w:r w:rsidR="00D4708B">
              <w:rPr>
                <w:noProof/>
                <w:webHidden/>
              </w:rPr>
              <w:fldChar w:fldCharType="separate"/>
            </w:r>
            <w:r w:rsidR="0009782D">
              <w:rPr>
                <w:noProof/>
                <w:webHidden/>
              </w:rPr>
              <w:t>4</w:t>
            </w:r>
            <w:r w:rsidR="00D4708B">
              <w:rPr>
                <w:noProof/>
                <w:webHidden/>
              </w:rPr>
              <w:fldChar w:fldCharType="end"/>
            </w:r>
          </w:hyperlink>
        </w:p>
        <w:p w14:paraId="54C85D18" w14:textId="7967AED5" w:rsidR="00D4708B" w:rsidRDefault="00F84645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sk-SK"/>
            </w:rPr>
          </w:pPr>
          <w:hyperlink w:anchor="_Toc86933529" w:history="1">
            <w:r w:rsidR="00D4708B" w:rsidRPr="009935C7">
              <w:rPr>
                <w:rStyle w:val="Hypertextovprepojenie"/>
                <w:rFonts w:ascii="Times New Roman" w:hAnsi="Times New Roman" w:cs="Times New Roman"/>
                <w:noProof/>
              </w:rPr>
              <w:t>Podmienky účasti</w:t>
            </w:r>
            <w:r w:rsidR="00D4708B">
              <w:rPr>
                <w:noProof/>
                <w:webHidden/>
              </w:rPr>
              <w:tab/>
            </w:r>
            <w:r w:rsidR="00D4708B">
              <w:rPr>
                <w:noProof/>
                <w:webHidden/>
              </w:rPr>
              <w:fldChar w:fldCharType="begin"/>
            </w:r>
            <w:r w:rsidR="00D4708B">
              <w:rPr>
                <w:noProof/>
                <w:webHidden/>
              </w:rPr>
              <w:instrText xml:space="preserve"> PAGEREF _Toc86933529 \h </w:instrText>
            </w:r>
            <w:r w:rsidR="00D4708B">
              <w:rPr>
                <w:noProof/>
                <w:webHidden/>
              </w:rPr>
            </w:r>
            <w:r w:rsidR="00D4708B">
              <w:rPr>
                <w:noProof/>
                <w:webHidden/>
              </w:rPr>
              <w:fldChar w:fldCharType="separate"/>
            </w:r>
            <w:r w:rsidR="0009782D">
              <w:rPr>
                <w:noProof/>
                <w:webHidden/>
              </w:rPr>
              <w:t>6</w:t>
            </w:r>
            <w:r w:rsidR="00D4708B">
              <w:rPr>
                <w:noProof/>
                <w:webHidden/>
              </w:rPr>
              <w:fldChar w:fldCharType="end"/>
            </w:r>
          </w:hyperlink>
        </w:p>
        <w:p w14:paraId="25A84CCB" w14:textId="528521B5" w:rsidR="00D4708B" w:rsidRDefault="00F84645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sk-SK"/>
            </w:rPr>
          </w:pPr>
          <w:hyperlink w:anchor="_Toc86933530" w:history="1">
            <w:r w:rsidR="00D4708B" w:rsidRPr="009935C7">
              <w:rPr>
                <w:rStyle w:val="Hypertextovprepojenie"/>
                <w:rFonts w:ascii="Times New Roman" w:hAnsi="Times New Roman" w:cs="Times New Roman"/>
                <w:noProof/>
              </w:rPr>
              <w:t>Termín a spôsob predkladania žiadostí o spoluprácu na programe</w:t>
            </w:r>
            <w:r w:rsidR="00D4708B">
              <w:rPr>
                <w:noProof/>
                <w:webHidden/>
              </w:rPr>
              <w:tab/>
            </w:r>
            <w:r w:rsidR="00D4708B">
              <w:rPr>
                <w:noProof/>
                <w:webHidden/>
              </w:rPr>
              <w:fldChar w:fldCharType="begin"/>
            </w:r>
            <w:r w:rsidR="00D4708B">
              <w:rPr>
                <w:noProof/>
                <w:webHidden/>
              </w:rPr>
              <w:instrText xml:space="preserve"> PAGEREF _Toc86933530 \h </w:instrText>
            </w:r>
            <w:r w:rsidR="00D4708B">
              <w:rPr>
                <w:noProof/>
                <w:webHidden/>
              </w:rPr>
            </w:r>
            <w:r w:rsidR="00D4708B">
              <w:rPr>
                <w:noProof/>
                <w:webHidden/>
              </w:rPr>
              <w:fldChar w:fldCharType="separate"/>
            </w:r>
            <w:r w:rsidR="0009782D">
              <w:rPr>
                <w:noProof/>
                <w:webHidden/>
              </w:rPr>
              <w:t>7</w:t>
            </w:r>
            <w:r w:rsidR="00D4708B">
              <w:rPr>
                <w:noProof/>
                <w:webHidden/>
              </w:rPr>
              <w:fldChar w:fldCharType="end"/>
            </w:r>
          </w:hyperlink>
        </w:p>
        <w:p w14:paraId="4496D0E0" w14:textId="1E516B0D" w:rsidR="00D4708B" w:rsidRDefault="00F84645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sk-SK"/>
            </w:rPr>
          </w:pPr>
          <w:hyperlink w:anchor="_Toc86933531" w:history="1">
            <w:r w:rsidR="00D4708B" w:rsidRPr="009935C7">
              <w:rPr>
                <w:rStyle w:val="Hypertextovprepojenie"/>
                <w:rFonts w:ascii="Times New Roman" w:hAnsi="Times New Roman" w:cs="Times New Roman"/>
                <w:noProof/>
              </w:rPr>
              <w:t>Doručovanie žiadostí a sprievodných dokumentov</w:t>
            </w:r>
            <w:r w:rsidR="00D4708B">
              <w:rPr>
                <w:noProof/>
                <w:webHidden/>
              </w:rPr>
              <w:tab/>
            </w:r>
            <w:r w:rsidR="00D4708B">
              <w:rPr>
                <w:noProof/>
                <w:webHidden/>
              </w:rPr>
              <w:fldChar w:fldCharType="begin"/>
            </w:r>
            <w:r w:rsidR="00D4708B">
              <w:rPr>
                <w:noProof/>
                <w:webHidden/>
              </w:rPr>
              <w:instrText xml:space="preserve"> PAGEREF _Toc86933531 \h </w:instrText>
            </w:r>
            <w:r w:rsidR="00D4708B">
              <w:rPr>
                <w:noProof/>
                <w:webHidden/>
              </w:rPr>
            </w:r>
            <w:r w:rsidR="00D4708B">
              <w:rPr>
                <w:noProof/>
                <w:webHidden/>
              </w:rPr>
              <w:fldChar w:fldCharType="separate"/>
            </w:r>
            <w:r w:rsidR="0009782D">
              <w:rPr>
                <w:noProof/>
                <w:webHidden/>
              </w:rPr>
              <w:t>7</w:t>
            </w:r>
            <w:r w:rsidR="00D4708B">
              <w:rPr>
                <w:noProof/>
                <w:webHidden/>
              </w:rPr>
              <w:fldChar w:fldCharType="end"/>
            </w:r>
          </w:hyperlink>
        </w:p>
        <w:p w14:paraId="68D80600" w14:textId="5E41014E" w:rsidR="00D4708B" w:rsidRDefault="00F84645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sk-SK"/>
            </w:rPr>
          </w:pPr>
          <w:hyperlink w:anchor="_Toc86933532" w:history="1">
            <w:r w:rsidR="00D4708B" w:rsidRPr="009935C7">
              <w:rPr>
                <w:rStyle w:val="Hypertextovprepojenie"/>
                <w:rFonts w:ascii="Times New Roman" w:hAnsi="Times New Roman" w:cs="Times New Roman"/>
                <w:noProof/>
              </w:rPr>
              <w:t>Kontaktné informácie</w:t>
            </w:r>
            <w:r w:rsidR="00D4708B">
              <w:rPr>
                <w:noProof/>
                <w:webHidden/>
              </w:rPr>
              <w:tab/>
            </w:r>
            <w:r w:rsidR="00D4708B">
              <w:rPr>
                <w:noProof/>
                <w:webHidden/>
              </w:rPr>
              <w:fldChar w:fldCharType="begin"/>
            </w:r>
            <w:r w:rsidR="00D4708B">
              <w:rPr>
                <w:noProof/>
                <w:webHidden/>
              </w:rPr>
              <w:instrText xml:space="preserve"> PAGEREF _Toc86933532 \h </w:instrText>
            </w:r>
            <w:r w:rsidR="00D4708B">
              <w:rPr>
                <w:noProof/>
                <w:webHidden/>
              </w:rPr>
            </w:r>
            <w:r w:rsidR="00D4708B">
              <w:rPr>
                <w:noProof/>
                <w:webHidden/>
              </w:rPr>
              <w:fldChar w:fldCharType="separate"/>
            </w:r>
            <w:r w:rsidR="0009782D">
              <w:rPr>
                <w:noProof/>
                <w:webHidden/>
              </w:rPr>
              <w:t>8</w:t>
            </w:r>
            <w:r w:rsidR="00D4708B">
              <w:rPr>
                <w:noProof/>
                <w:webHidden/>
              </w:rPr>
              <w:fldChar w:fldCharType="end"/>
            </w:r>
          </w:hyperlink>
        </w:p>
        <w:p w14:paraId="426B2C08" w14:textId="58347901" w:rsidR="00D4708B" w:rsidRDefault="00F84645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sk-SK"/>
            </w:rPr>
          </w:pPr>
          <w:hyperlink w:anchor="_Toc86933533" w:history="1">
            <w:r w:rsidR="00D4708B" w:rsidRPr="009935C7">
              <w:rPr>
                <w:rStyle w:val="Hypertextovprepojenie"/>
                <w:rFonts w:ascii="Times New Roman" w:hAnsi="Times New Roman" w:cs="Times New Roman"/>
                <w:noProof/>
              </w:rPr>
              <w:t>Príloha č.1_ Detailný popis vzdelávacieho programu Učiace sa inštitúcie</w:t>
            </w:r>
            <w:r w:rsidR="00D4708B">
              <w:rPr>
                <w:noProof/>
                <w:webHidden/>
              </w:rPr>
              <w:tab/>
            </w:r>
            <w:r w:rsidR="00D4708B">
              <w:rPr>
                <w:noProof/>
                <w:webHidden/>
              </w:rPr>
              <w:fldChar w:fldCharType="begin"/>
            </w:r>
            <w:r w:rsidR="00D4708B">
              <w:rPr>
                <w:noProof/>
                <w:webHidden/>
              </w:rPr>
              <w:instrText xml:space="preserve"> PAGEREF _Toc86933533 \h </w:instrText>
            </w:r>
            <w:r w:rsidR="00D4708B">
              <w:rPr>
                <w:noProof/>
                <w:webHidden/>
              </w:rPr>
            </w:r>
            <w:r w:rsidR="00D4708B">
              <w:rPr>
                <w:noProof/>
                <w:webHidden/>
              </w:rPr>
              <w:fldChar w:fldCharType="separate"/>
            </w:r>
            <w:r w:rsidR="0009782D">
              <w:rPr>
                <w:noProof/>
                <w:webHidden/>
              </w:rPr>
              <w:t>9</w:t>
            </w:r>
            <w:r w:rsidR="00D4708B">
              <w:rPr>
                <w:noProof/>
                <w:webHidden/>
              </w:rPr>
              <w:fldChar w:fldCharType="end"/>
            </w:r>
          </w:hyperlink>
        </w:p>
        <w:p w14:paraId="2484F651" w14:textId="26942CAE" w:rsidR="00D4708B" w:rsidRDefault="00F84645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sk-SK"/>
            </w:rPr>
          </w:pPr>
          <w:hyperlink w:anchor="_Toc86933534" w:history="1">
            <w:r w:rsidR="00D4708B" w:rsidRPr="009935C7">
              <w:rPr>
                <w:rStyle w:val="Hypertextovprepojenie"/>
                <w:rFonts w:ascii="Times New Roman" w:hAnsi="Times New Roman" w:cs="Times New Roman"/>
                <w:noProof/>
              </w:rPr>
              <w:t>Príloha č. 2_Opis pracovných činností pre „manažéra/koordinátora participácie“</w:t>
            </w:r>
            <w:r w:rsidR="00D4708B">
              <w:rPr>
                <w:noProof/>
                <w:webHidden/>
              </w:rPr>
              <w:tab/>
            </w:r>
            <w:r w:rsidR="00D4708B">
              <w:rPr>
                <w:noProof/>
                <w:webHidden/>
              </w:rPr>
              <w:fldChar w:fldCharType="begin"/>
            </w:r>
            <w:r w:rsidR="00D4708B">
              <w:rPr>
                <w:noProof/>
                <w:webHidden/>
              </w:rPr>
              <w:instrText xml:space="preserve"> PAGEREF _Toc86933534 \h </w:instrText>
            </w:r>
            <w:r w:rsidR="00D4708B">
              <w:rPr>
                <w:noProof/>
                <w:webHidden/>
              </w:rPr>
            </w:r>
            <w:r w:rsidR="00D4708B">
              <w:rPr>
                <w:noProof/>
                <w:webHidden/>
              </w:rPr>
              <w:fldChar w:fldCharType="separate"/>
            </w:r>
            <w:r w:rsidR="0009782D">
              <w:rPr>
                <w:noProof/>
                <w:webHidden/>
              </w:rPr>
              <w:t>12</w:t>
            </w:r>
            <w:r w:rsidR="00D4708B">
              <w:rPr>
                <w:noProof/>
                <w:webHidden/>
              </w:rPr>
              <w:fldChar w:fldCharType="end"/>
            </w:r>
          </w:hyperlink>
        </w:p>
        <w:p w14:paraId="1BEA38E0" w14:textId="3EA71243" w:rsidR="00D4708B" w:rsidRDefault="00F84645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sk-SK"/>
            </w:rPr>
          </w:pPr>
          <w:hyperlink w:anchor="_Toc86933535" w:history="1">
            <w:r w:rsidR="00D4708B" w:rsidRPr="009935C7">
              <w:rPr>
                <w:rStyle w:val="Hypertextovprepojenie"/>
                <w:rFonts w:ascii="Times New Roman" w:hAnsi="Times New Roman" w:cs="Times New Roman"/>
                <w:noProof/>
              </w:rPr>
              <w:t>Čestné vyhlásenie žiadateľa</w:t>
            </w:r>
            <w:r w:rsidR="00D4708B">
              <w:rPr>
                <w:noProof/>
                <w:webHidden/>
              </w:rPr>
              <w:tab/>
            </w:r>
            <w:r w:rsidR="00D4708B">
              <w:rPr>
                <w:noProof/>
                <w:webHidden/>
              </w:rPr>
              <w:fldChar w:fldCharType="begin"/>
            </w:r>
            <w:r w:rsidR="00D4708B">
              <w:rPr>
                <w:noProof/>
                <w:webHidden/>
              </w:rPr>
              <w:instrText xml:space="preserve"> PAGEREF _Toc86933535 \h </w:instrText>
            </w:r>
            <w:r w:rsidR="00D4708B">
              <w:rPr>
                <w:noProof/>
                <w:webHidden/>
              </w:rPr>
            </w:r>
            <w:r w:rsidR="00D4708B">
              <w:rPr>
                <w:noProof/>
                <w:webHidden/>
              </w:rPr>
              <w:fldChar w:fldCharType="separate"/>
            </w:r>
            <w:r w:rsidR="0009782D">
              <w:rPr>
                <w:noProof/>
                <w:webHidden/>
              </w:rPr>
              <w:t>17</w:t>
            </w:r>
            <w:r w:rsidR="00D4708B">
              <w:rPr>
                <w:noProof/>
                <w:webHidden/>
              </w:rPr>
              <w:fldChar w:fldCharType="end"/>
            </w:r>
          </w:hyperlink>
        </w:p>
        <w:p w14:paraId="485D662F" w14:textId="5BB9B391" w:rsidR="00176915" w:rsidRPr="00C97036" w:rsidRDefault="00012C4C" w:rsidP="00C8120F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C97036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14:paraId="4225F2B0" w14:textId="77777777" w:rsidR="00CC4099" w:rsidRPr="00C97036" w:rsidRDefault="00CC4099" w:rsidP="00C8120F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44DC2D11" w14:textId="77777777" w:rsidR="00176915" w:rsidRPr="00C97036" w:rsidRDefault="00176915" w:rsidP="00C8120F">
      <w:pPr>
        <w:pStyle w:val="Nadpis2"/>
        <w:spacing w:before="0" w:line="240" w:lineRule="auto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14:paraId="4DB9CAEE" w14:textId="77777777" w:rsidR="00176915" w:rsidRPr="00C97036" w:rsidRDefault="00176915" w:rsidP="00C8120F">
      <w:pPr>
        <w:spacing w:after="0" w:line="240" w:lineRule="auto"/>
        <w:rPr>
          <w:rFonts w:ascii="Times New Roman" w:eastAsiaTheme="majorEastAsia" w:hAnsi="Times New Roman" w:cs="Times New Roman"/>
          <w:b/>
          <w:bCs/>
          <w:color w:val="1F497D" w:themeColor="text2"/>
          <w:sz w:val="24"/>
          <w:szCs w:val="24"/>
        </w:rPr>
      </w:pPr>
      <w:r w:rsidRPr="00C97036">
        <w:rPr>
          <w:rFonts w:ascii="Times New Roman" w:hAnsi="Times New Roman" w:cs="Times New Roman"/>
          <w:color w:val="1F497D" w:themeColor="text2"/>
          <w:sz w:val="24"/>
          <w:szCs w:val="24"/>
        </w:rPr>
        <w:br w:type="page"/>
      </w:r>
    </w:p>
    <w:p w14:paraId="6BAAD98F" w14:textId="4C534BCB" w:rsidR="006C4784" w:rsidRPr="00D4708B" w:rsidRDefault="006C4784" w:rsidP="00D4708B">
      <w:pPr>
        <w:pStyle w:val="Nadpis2"/>
        <w:rPr>
          <w:color w:val="365F91" w:themeColor="accent1" w:themeShade="BF"/>
        </w:rPr>
      </w:pPr>
      <w:bookmarkStart w:id="2" w:name="_Toc86933527"/>
      <w:r w:rsidRPr="00D4708B">
        <w:rPr>
          <w:color w:val="365F91" w:themeColor="accent1" w:themeShade="BF"/>
        </w:rPr>
        <w:lastRenderedPageBreak/>
        <w:t>Charakteristika a zarámcovanie výzvy</w:t>
      </w:r>
      <w:bookmarkEnd w:id="2"/>
    </w:p>
    <w:p w14:paraId="14693FA2" w14:textId="0D97A430" w:rsidR="006C4784" w:rsidRPr="00C97036" w:rsidRDefault="006C4784" w:rsidP="00C8120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51FD7453" w14:textId="7ED96DC2" w:rsidR="0087483C" w:rsidRPr="00C97036" w:rsidRDefault="00987951" w:rsidP="00C8120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970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Úrad splnomocnenca vlády SR pre rozvoj občianskej spoločnosti (ÚSV ROS) zverejňuje </w:t>
      </w:r>
      <w:r w:rsidR="000D124E" w:rsidRPr="00C970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druhú</w:t>
      </w:r>
      <w:r w:rsidRPr="00C970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9703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Výzvu na predkladanie žiadostí o </w:t>
      </w:r>
      <w:r w:rsidR="00AF6E7B" w:rsidRPr="00C9703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spoluprácu</w:t>
      </w:r>
      <w:r w:rsidRPr="00C9703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na realizácii </w:t>
      </w:r>
      <w:r w:rsidR="00B268ED" w:rsidRPr="00C9703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programu Učiace sa inštitúcie</w:t>
      </w:r>
      <w:r w:rsidR="00861624">
        <w:rPr>
          <w:rStyle w:val="Odkaznapoznmkupodiarou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footnoteReference w:id="1"/>
      </w:r>
      <w:r w:rsidR="00B268ED" w:rsidRPr="00C9703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: b</w:t>
      </w:r>
      <w:r w:rsidRPr="00C9703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udovanie kapacít pre oblasť </w:t>
      </w:r>
      <w:proofErr w:type="spellStart"/>
      <w:r w:rsidRPr="00C9703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participatívnej</w:t>
      </w:r>
      <w:proofErr w:type="spellEnd"/>
      <w:r w:rsidRPr="00C9703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tvorby verejných politík v prostredí </w:t>
      </w:r>
      <w:r w:rsidR="0087483C" w:rsidRPr="00C97036">
        <w:rPr>
          <w:rFonts w:ascii="Times New Roman" w:hAnsi="Times New Roman" w:cs="Times New Roman"/>
          <w:b/>
          <w:bCs/>
          <w:sz w:val="24"/>
          <w:szCs w:val="24"/>
        </w:rPr>
        <w:t>ústredných orgánov štátnej správy</w:t>
      </w:r>
      <w:r w:rsidRPr="00C9703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 w:rsidRPr="00C970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3974AE8E" w14:textId="77777777" w:rsidR="0087483C" w:rsidRPr="00C97036" w:rsidRDefault="0087483C" w:rsidP="00C8120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0D827971" w14:textId="740BD905" w:rsidR="00987951" w:rsidRPr="00C97036" w:rsidRDefault="00020594" w:rsidP="00C812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703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Účelom</w:t>
      </w:r>
      <w:r w:rsidRPr="00C970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7483C" w:rsidRPr="00C970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</w:t>
      </w:r>
      <w:r w:rsidR="00987951" w:rsidRPr="00C970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ýzvy je zapojiť </w:t>
      </w:r>
      <w:r w:rsidR="0087483C" w:rsidRPr="00C97036">
        <w:rPr>
          <w:rFonts w:ascii="Times New Roman" w:hAnsi="Times New Roman" w:cs="Times New Roman"/>
          <w:sz w:val="24"/>
          <w:szCs w:val="24"/>
        </w:rPr>
        <w:t>päť</w:t>
      </w:r>
      <w:r w:rsidR="000D124E" w:rsidRPr="00C97036">
        <w:rPr>
          <w:rFonts w:ascii="Times New Roman" w:hAnsi="Times New Roman" w:cs="Times New Roman"/>
          <w:sz w:val="24"/>
          <w:szCs w:val="24"/>
        </w:rPr>
        <w:t xml:space="preserve"> až sedem</w:t>
      </w:r>
      <w:r w:rsidR="0087483C" w:rsidRPr="00C97036">
        <w:rPr>
          <w:rFonts w:ascii="Times New Roman" w:hAnsi="Times New Roman" w:cs="Times New Roman"/>
          <w:sz w:val="24"/>
          <w:szCs w:val="24"/>
        </w:rPr>
        <w:t xml:space="preserve"> ústredných orgánov štátnej správy (ÚOŠS) do </w:t>
      </w:r>
      <w:r w:rsidR="000D124E" w:rsidRPr="00C97036">
        <w:rPr>
          <w:rFonts w:ascii="Times New Roman" w:hAnsi="Times New Roman" w:cs="Times New Roman"/>
          <w:sz w:val="24"/>
          <w:szCs w:val="24"/>
        </w:rPr>
        <w:t>programu Učiace sa</w:t>
      </w:r>
      <w:r w:rsidR="0010583C" w:rsidRPr="00C97036">
        <w:rPr>
          <w:rFonts w:ascii="Times New Roman" w:hAnsi="Times New Roman" w:cs="Times New Roman"/>
          <w:sz w:val="24"/>
          <w:szCs w:val="24"/>
        </w:rPr>
        <w:t xml:space="preserve"> inštitúcie a</w:t>
      </w:r>
      <w:r w:rsidR="000D124E" w:rsidRPr="00C97036">
        <w:rPr>
          <w:rFonts w:ascii="Times New Roman" w:hAnsi="Times New Roman" w:cs="Times New Roman"/>
          <w:sz w:val="24"/>
          <w:szCs w:val="24"/>
        </w:rPr>
        <w:t xml:space="preserve"> odborne podporiť prípravu a realizáciu </w:t>
      </w:r>
      <w:proofErr w:type="spellStart"/>
      <w:r w:rsidR="00720A55" w:rsidRPr="00C97036">
        <w:rPr>
          <w:rFonts w:ascii="Times New Roman" w:hAnsi="Times New Roman" w:cs="Times New Roman"/>
          <w:sz w:val="24"/>
          <w:szCs w:val="24"/>
        </w:rPr>
        <w:t>participatívnej</w:t>
      </w:r>
      <w:proofErr w:type="spellEnd"/>
      <w:r w:rsidR="00720A55" w:rsidRPr="00C97036">
        <w:rPr>
          <w:rFonts w:ascii="Times New Roman" w:hAnsi="Times New Roman" w:cs="Times New Roman"/>
          <w:sz w:val="24"/>
          <w:szCs w:val="24"/>
        </w:rPr>
        <w:t xml:space="preserve"> tvorby </w:t>
      </w:r>
      <w:r w:rsidR="000D124E" w:rsidRPr="00C97036">
        <w:rPr>
          <w:rFonts w:ascii="Times New Roman" w:hAnsi="Times New Roman" w:cs="Times New Roman"/>
          <w:sz w:val="24"/>
          <w:szCs w:val="24"/>
        </w:rPr>
        <w:t>verejných politík</w:t>
      </w:r>
      <w:r w:rsidR="0010583C" w:rsidRPr="00C97036">
        <w:rPr>
          <w:rFonts w:ascii="Times New Roman" w:hAnsi="Times New Roman" w:cs="Times New Roman"/>
          <w:sz w:val="24"/>
          <w:szCs w:val="24"/>
        </w:rPr>
        <w:t xml:space="preserve">. </w:t>
      </w:r>
      <w:r w:rsidR="000D124E" w:rsidRPr="00C9703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772B77" w14:textId="0D35018B" w:rsidR="00020594" w:rsidRPr="00C97036" w:rsidRDefault="00020594" w:rsidP="00C812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1076C8" w14:textId="6798D7FA" w:rsidR="007D24C6" w:rsidRPr="00C97036" w:rsidRDefault="007D24C6" w:rsidP="00C8120F">
      <w:pPr>
        <w:spacing w:after="0" w:line="240" w:lineRule="auto"/>
        <w:jc w:val="both"/>
        <w:rPr>
          <w:rFonts w:ascii="Times New Roman" w:eastAsiaTheme="majorEastAsia" w:hAnsi="Times New Roman" w:cs="Times New Roman"/>
          <w:b/>
          <w:bCs/>
          <w:color w:val="1F497D" w:themeColor="text2"/>
          <w:sz w:val="24"/>
          <w:szCs w:val="24"/>
        </w:rPr>
      </w:pPr>
      <w:r w:rsidRPr="00C97036">
        <w:rPr>
          <w:rFonts w:ascii="Times New Roman" w:eastAsiaTheme="majorEastAsia" w:hAnsi="Times New Roman" w:cs="Times New Roman"/>
          <w:b/>
          <w:bCs/>
          <w:color w:val="1F497D" w:themeColor="text2"/>
          <w:sz w:val="24"/>
          <w:szCs w:val="24"/>
        </w:rPr>
        <w:t xml:space="preserve">Východiská </w:t>
      </w:r>
    </w:p>
    <w:p w14:paraId="29241E5D" w14:textId="77777777" w:rsidR="00D4708B" w:rsidRDefault="00D4708B" w:rsidP="00C8120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7036">
        <w:rPr>
          <w:rFonts w:ascii="Times New Roman" w:hAnsi="Times New Roman" w:cs="Times New Roman"/>
          <w:sz w:val="24"/>
          <w:szCs w:val="24"/>
        </w:rPr>
        <w:t xml:space="preserve">Program Učiace sa inštitúcie je súčasťou národného projektu </w:t>
      </w:r>
      <w:r w:rsidRPr="00D4708B">
        <w:rPr>
          <w:rFonts w:ascii="Times New Roman" w:hAnsi="Times New Roman" w:cs="Times New Roman"/>
          <w:sz w:val="24"/>
          <w:szCs w:val="24"/>
        </w:rPr>
        <w:t xml:space="preserve">Podpora partnerstva a dialógu v oblasti </w:t>
      </w:r>
      <w:proofErr w:type="spellStart"/>
      <w:r w:rsidRPr="00D4708B">
        <w:rPr>
          <w:rFonts w:ascii="Times New Roman" w:hAnsi="Times New Roman" w:cs="Times New Roman"/>
          <w:sz w:val="24"/>
          <w:szCs w:val="24"/>
        </w:rPr>
        <w:t>participatívnej</w:t>
      </w:r>
      <w:proofErr w:type="spellEnd"/>
      <w:r w:rsidRPr="00D4708B">
        <w:rPr>
          <w:rFonts w:ascii="Times New Roman" w:hAnsi="Times New Roman" w:cs="Times New Roman"/>
          <w:sz w:val="24"/>
          <w:szCs w:val="24"/>
        </w:rPr>
        <w:t xml:space="preserve"> tvorby verejných politík II., ktorý cielene podporuje budovanie kapacít v oblasti </w:t>
      </w:r>
      <w:proofErr w:type="spellStart"/>
      <w:r w:rsidRPr="00D4708B">
        <w:rPr>
          <w:rFonts w:ascii="Times New Roman" w:hAnsi="Times New Roman" w:cs="Times New Roman"/>
          <w:sz w:val="24"/>
          <w:szCs w:val="24"/>
        </w:rPr>
        <w:t>participatívnej</w:t>
      </w:r>
      <w:proofErr w:type="spellEnd"/>
      <w:r w:rsidRPr="00D4708B">
        <w:rPr>
          <w:rFonts w:ascii="Times New Roman" w:hAnsi="Times New Roman" w:cs="Times New Roman"/>
          <w:sz w:val="24"/>
          <w:szCs w:val="24"/>
        </w:rPr>
        <w:t xml:space="preserve"> tvorby verejných politík. Prioritnú pozornosť projekt venuje ÚOŠS z dôvodu, že </w:t>
      </w:r>
      <w:r w:rsidRPr="00D4708B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7D24C6" w:rsidRPr="00D4708B">
        <w:rPr>
          <w:rFonts w:ascii="Times New Roman" w:hAnsi="Times New Roman" w:cs="Times New Roman"/>
          <w:color w:val="000000"/>
          <w:sz w:val="24"/>
          <w:szCs w:val="24"/>
        </w:rPr>
        <w:t xml:space="preserve">renos poznatkov a zručností v oblasti </w:t>
      </w:r>
      <w:proofErr w:type="spellStart"/>
      <w:r w:rsidR="007D24C6" w:rsidRPr="00D4708B">
        <w:rPr>
          <w:rFonts w:ascii="Times New Roman" w:hAnsi="Times New Roman" w:cs="Times New Roman"/>
          <w:color w:val="000000"/>
          <w:sz w:val="24"/>
          <w:szCs w:val="24"/>
        </w:rPr>
        <w:t>participatívnej</w:t>
      </w:r>
      <w:proofErr w:type="spellEnd"/>
      <w:r w:rsidR="007D24C6" w:rsidRPr="00D4708B">
        <w:rPr>
          <w:rFonts w:ascii="Times New Roman" w:hAnsi="Times New Roman" w:cs="Times New Roman"/>
          <w:color w:val="000000"/>
          <w:sz w:val="24"/>
          <w:szCs w:val="24"/>
        </w:rPr>
        <w:t xml:space="preserve"> tvorby verejných politík musí byť postavený na potrebách, znalostiach a skúsenosti</w:t>
      </w:r>
      <w:r w:rsidR="007D24C6" w:rsidRPr="00C97036">
        <w:rPr>
          <w:rFonts w:ascii="Times New Roman" w:hAnsi="Times New Roman" w:cs="Times New Roman"/>
          <w:color w:val="000000"/>
          <w:sz w:val="24"/>
          <w:szCs w:val="24"/>
        </w:rPr>
        <w:t>, ktorá sa buduje a prichádza priamo zvnútra inštitúcií a rezortov. </w:t>
      </w:r>
    </w:p>
    <w:p w14:paraId="7E0E95CC" w14:textId="77777777" w:rsidR="00D4708B" w:rsidRDefault="00D4708B" w:rsidP="00C8120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B53F1B8" w14:textId="533B89BF" w:rsidR="00C93006" w:rsidRPr="00C97036" w:rsidRDefault="007D24C6" w:rsidP="00C8120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7036">
        <w:rPr>
          <w:rFonts w:ascii="Times New Roman" w:hAnsi="Times New Roman" w:cs="Times New Roman"/>
          <w:color w:val="000000"/>
          <w:sz w:val="24"/>
          <w:szCs w:val="24"/>
        </w:rPr>
        <w:t xml:space="preserve">Budovanie kapacít v prostredí verejnej správy sa nemôže opierať len o skúsenosti a poznanie prameniace z občianskej participácie, teda participácie iniciovanej "zdola", ale treba si uvedomiť, že </w:t>
      </w:r>
      <w:proofErr w:type="spellStart"/>
      <w:r w:rsidRPr="00D4708B">
        <w:rPr>
          <w:rFonts w:ascii="Times New Roman" w:hAnsi="Times New Roman" w:cs="Times New Roman"/>
          <w:bCs/>
          <w:color w:val="000000"/>
          <w:sz w:val="24"/>
          <w:szCs w:val="24"/>
        </w:rPr>
        <w:t>participatívny</w:t>
      </w:r>
      <w:proofErr w:type="spellEnd"/>
      <w:r w:rsidRPr="00D4708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proces, ktorý je</w:t>
      </w:r>
      <w:r w:rsidRPr="00D470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708B">
        <w:rPr>
          <w:rFonts w:ascii="Times New Roman" w:hAnsi="Times New Roman" w:cs="Times New Roman"/>
          <w:bCs/>
          <w:color w:val="000000"/>
          <w:sz w:val="24"/>
          <w:szCs w:val="24"/>
        </w:rPr>
        <w:t>vo</w:t>
      </w:r>
      <w:r w:rsidRPr="00C9703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"vlastníctve" inštitúcií verejnej správy, </w:t>
      </w:r>
      <w:r w:rsidRPr="00D4708B">
        <w:rPr>
          <w:rFonts w:ascii="Times New Roman" w:hAnsi="Times New Roman" w:cs="Times New Roman"/>
          <w:bCs/>
          <w:color w:val="000000"/>
          <w:sz w:val="24"/>
          <w:szCs w:val="24"/>
        </w:rPr>
        <w:t>si vyžaduje</w:t>
      </w:r>
      <w:r w:rsidRPr="00C9703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inú p</w:t>
      </w:r>
      <w:r w:rsidR="002F7F04">
        <w:rPr>
          <w:rFonts w:ascii="Times New Roman" w:hAnsi="Times New Roman" w:cs="Times New Roman"/>
          <w:b/>
          <w:bCs/>
          <w:color w:val="000000"/>
          <w:sz w:val="24"/>
          <w:szCs w:val="24"/>
        </w:rPr>
        <w:t>erspektívu riadenia a nastavenia</w:t>
      </w:r>
      <w:r w:rsidRPr="00C9703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procesov </w:t>
      </w:r>
      <w:r w:rsidRPr="00D4708B">
        <w:rPr>
          <w:rFonts w:ascii="Times New Roman" w:hAnsi="Times New Roman" w:cs="Times New Roman"/>
          <w:bCs/>
          <w:color w:val="000000"/>
          <w:sz w:val="24"/>
          <w:szCs w:val="24"/>
        </w:rPr>
        <w:t>nielen navonok voči zapájanej verejnosti, ale hlavne dovnútra inštitúcií.</w:t>
      </w:r>
      <w:r w:rsidRPr="00D470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7695569" w14:textId="77777777" w:rsidR="00C93006" w:rsidRPr="00C97036" w:rsidRDefault="00C93006" w:rsidP="00C8120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A43A826" w14:textId="7B67787D" w:rsidR="0079782F" w:rsidRPr="00C97036" w:rsidRDefault="007D24C6" w:rsidP="00C8120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7036">
        <w:rPr>
          <w:rFonts w:ascii="Times New Roman" w:hAnsi="Times New Roman" w:cs="Times New Roman"/>
          <w:b/>
          <w:bCs/>
          <w:sz w:val="24"/>
          <w:szCs w:val="24"/>
        </w:rPr>
        <w:t>Riadená participácia</w:t>
      </w:r>
      <w:r w:rsidRPr="00C97036">
        <w:rPr>
          <w:rFonts w:ascii="Times New Roman" w:hAnsi="Times New Roman" w:cs="Times New Roman"/>
          <w:b/>
          <w:sz w:val="24"/>
          <w:szCs w:val="24"/>
        </w:rPr>
        <w:t>,</w:t>
      </w:r>
      <w:r w:rsidRPr="00C97036">
        <w:rPr>
          <w:rFonts w:ascii="Times New Roman" w:hAnsi="Times New Roman" w:cs="Times New Roman"/>
          <w:sz w:val="24"/>
          <w:szCs w:val="24"/>
        </w:rPr>
        <w:t xml:space="preserve"> </w:t>
      </w:r>
      <w:r w:rsidRPr="00C97036">
        <w:rPr>
          <w:rFonts w:ascii="Times New Roman" w:hAnsi="Times New Roman" w:cs="Times New Roman"/>
          <w:color w:val="000000"/>
          <w:sz w:val="24"/>
          <w:szCs w:val="24"/>
        </w:rPr>
        <w:t>ktorú iniciujú a majú vo vlastníctve subjekty verejnej správy (ministerstvá, obce, mestá, či samosprávne kraje) je samostatnou a špecifickou disciplínou, ktorá si potrebuje budovať vlastnú poznatkovú prax v rámci inštitúcií verejnej správy</w:t>
      </w:r>
      <w:r w:rsidR="00C93006" w:rsidRPr="00C9703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93006" w:rsidRPr="00C970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 týchto dôvodov sme sa rozhodli</w:t>
      </w:r>
      <w:r w:rsidR="00C93006" w:rsidRPr="00C9703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v</w:t>
      </w:r>
      <w:r w:rsidR="00C93006" w:rsidRPr="00C9703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ytvoriť špecializovaný program Učiace sa inštitúcie</w:t>
      </w:r>
      <w:r w:rsidR="00C93006" w:rsidRPr="00C97036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C93006" w:rsidRPr="00D4708B">
        <w:rPr>
          <w:rFonts w:ascii="Times New Roman" w:hAnsi="Times New Roman" w:cs="Times New Roman"/>
          <w:bCs/>
          <w:sz w:val="24"/>
          <w:szCs w:val="24"/>
        </w:rPr>
        <w:t xml:space="preserve">zameraný na nastavenie a zvládnutie interných procesov prípravy, </w:t>
      </w:r>
      <w:proofErr w:type="spellStart"/>
      <w:r w:rsidR="00C93006" w:rsidRPr="00D4708B">
        <w:rPr>
          <w:rFonts w:ascii="Times New Roman" w:hAnsi="Times New Roman" w:cs="Times New Roman"/>
          <w:bCs/>
          <w:sz w:val="24"/>
          <w:szCs w:val="24"/>
        </w:rPr>
        <w:t>dizajnovania</w:t>
      </w:r>
      <w:proofErr w:type="spellEnd"/>
      <w:r w:rsidR="00C93006" w:rsidRPr="00D4708B">
        <w:rPr>
          <w:rFonts w:ascii="Times New Roman" w:hAnsi="Times New Roman" w:cs="Times New Roman"/>
          <w:bCs/>
          <w:sz w:val="24"/>
          <w:szCs w:val="24"/>
        </w:rPr>
        <w:t xml:space="preserve"> a riadenia </w:t>
      </w:r>
      <w:proofErr w:type="spellStart"/>
      <w:r w:rsidR="00C93006" w:rsidRPr="00D4708B">
        <w:rPr>
          <w:rFonts w:ascii="Times New Roman" w:hAnsi="Times New Roman" w:cs="Times New Roman"/>
          <w:bCs/>
          <w:sz w:val="24"/>
          <w:szCs w:val="24"/>
        </w:rPr>
        <w:t>participatívnych</w:t>
      </w:r>
      <w:proofErr w:type="spellEnd"/>
      <w:r w:rsidR="00C93006" w:rsidRPr="00D4708B">
        <w:rPr>
          <w:rFonts w:ascii="Times New Roman" w:hAnsi="Times New Roman" w:cs="Times New Roman"/>
          <w:bCs/>
          <w:sz w:val="24"/>
          <w:szCs w:val="24"/>
        </w:rPr>
        <w:t xml:space="preserve"> procesov v prostredí ústredných orgánov štátnej správy.</w:t>
      </w:r>
      <w:r w:rsidR="00C93006" w:rsidRPr="00C9703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9782F" w:rsidRPr="00C970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51D5E1D0" w14:textId="77777777" w:rsidR="00D4708B" w:rsidRDefault="00D4708B" w:rsidP="00C8120F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7DF94659" w14:textId="50037BAB" w:rsidR="00C8120F" w:rsidRDefault="00C8120F" w:rsidP="00C8120F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C97036">
        <w:rPr>
          <w:rFonts w:ascii="Times New Roman" w:hAnsi="Times New Roman" w:cs="Times New Roman"/>
          <w:sz w:val="24"/>
          <w:szCs w:val="24"/>
        </w:rPr>
        <w:t xml:space="preserve">Program Učiace sa inštitúcie podporí </w:t>
      </w:r>
      <w:r w:rsidRPr="00C97036">
        <w:rPr>
          <w:rFonts w:ascii="Times New Roman" w:hAnsi="Times New Roman" w:cs="Times New Roman"/>
          <w:b/>
          <w:sz w:val="24"/>
          <w:szCs w:val="24"/>
        </w:rPr>
        <w:t>proces vzdelávania zamestnancov</w:t>
      </w:r>
      <w:r w:rsidRPr="00C97036">
        <w:rPr>
          <w:rFonts w:ascii="Times New Roman" w:hAnsi="Times New Roman" w:cs="Times New Roman"/>
          <w:sz w:val="24"/>
          <w:szCs w:val="24"/>
        </w:rPr>
        <w:t xml:space="preserve"> zapojeného subjektu ústrednej štátnej správy tak, aby zamestnanci ÚOŠS dostali</w:t>
      </w:r>
      <w:r w:rsidR="00916ACD">
        <w:rPr>
          <w:rFonts w:ascii="Times New Roman" w:hAnsi="Times New Roman" w:cs="Times New Roman"/>
          <w:sz w:val="24"/>
          <w:szCs w:val="24"/>
        </w:rPr>
        <w:t xml:space="preserve"> v oblasti prípravy a realizácie</w:t>
      </w:r>
      <w:r w:rsidRPr="00C97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7036">
        <w:rPr>
          <w:rFonts w:ascii="Times New Roman" w:hAnsi="Times New Roman" w:cs="Times New Roman"/>
          <w:sz w:val="24"/>
          <w:szCs w:val="24"/>
        </w:rPr>
        <w:t>participatívneho</w:t>
      </w:r>
      <w:proofErr w:type="spellEnd"/>
      <w:r w:rsidRPr="00C97036">
        <w:rPr>
          <w:rFonts w:ascii="Times New Roman" w:hAnsi="Times New Roman" w:cs="Times New Roman"/>
          <w:sz w:val="24"/>
          <w:szCs w:val="24"/>
        </w:rPr>
        <w:t xml:space="preserve"> procesu odbornú podporu a vedenie. Budovanie kapacít ÚOŠS v oblasti zavádzania </w:t>
      </w:r>
      <w:proofErr w:type="spellStart"/>
      <w:r w:rsidRPr="00C97036">
        <w:rPr>
          <w:rFonts w:ascii="Times New Roman" w:hAnsi="Times New Roman" w:cs="Times New Roman"/>
          <w:sz w:val="24"/>
          <w:szCs w:val="24"/>
        </w:rPr>
        <w:t>participatívnych</w:t>
      </w:r>
      <w:proofErr w:type="spellEnd"/>
      <w:r w:rsidRPr="00C97036">
        <w:rPr>
          <w:rFonts w:ascii="Times New Roman" w:hAnsi="Times New Roman" w:cs="Times New Roman"/>
          <w:sz w:val="24"/>
          <w:szCs w:val="24"/>
        </w:rPr>
        <w:t xml:space="preserve"> procesov a cieleného zapájania verejnosti do tvorby verejných politík je zamerané na riadenú </w:t>
      </w:r>
      <w:proofErr w:type="spellStart"/>
      <w:r w:rsidRPr="00C97036">
        <w:rPr>
          <w:rFonts w:ascii="Times New Roman" w:hAnsi="Times New Roman" w:cs="Times New Roman"/>
          <w:sz w:val="24"/>
          <w:szCs w:val="24"/>
        </w:rPr>
        <w:t>participatívnu</w:t>
      </w:r>
      <w:proofErr w:type="spellEnd"/>
      <w:r w:rsidRPr="00C97036">
        <w:rPr>
          <w:rFonts w:ascii="Times New Roman" w:hAnsi="Times New Roman" w:cs="Times New Roman"/>
          <w:sz w:val="24"/>
          <w:szCs w:val="24"/>
        </w:rPr>
        <w:t xml:space="preserve"> tvorbu verejných politík s využitím systému vzdelávania, tréningov, workshopov, konzultácií, mentorstva a </w:t>
      </w:r>
      <w:proofErr w:type="spellStart"/>
      <w:r w:rsidRPr="00C97036">
        <w:rPr>
          <w:rFonts w:ascii="Times New Roman" w:hAnsi="Times New Roman" w:cs="Times New Roman"/>
          <w:sz w:val="24"/>
          <w:szCs w:val="24"/>
        </w:rPr>
        <w:t>coachingu</w:t>
      </w:r>
      <w:proofErr w:type="spellEnd"/>
      <w:r w:rsidRPr="00C97036">
        <w:rPr>
          <w:rFonts w:ascii="Times New Roman" w:hAnsi="Times New Roman" w:cs="Times New Roman"/>
          <w:sz w:val="24"/>
          <w:szCs w:val="24"/>
        </w:rPr>
        <w:t>. Vzdelávanie je realizovan</w:t>
      </w:r>
      <w:r w:rsidR="002F7F04">
        <w:rPr>
          <w:rFonts w:ascii="Times New Roman" w:hAnsi="Times New Roman" w:cs="Times New Roman"/>
          <w:sz w:val="24"/>
          <w:szCs w:val="24"/>
        </w:rPr>
        <w:t>é na princípe „</w:t>
      </w:r>
      <w:proofErr w:type="spellStart"/>
      <w:r w:rsidR="002F7F04">
        <w:rPr>
          <w:rFonts w:ascii="Times New Roman" w:hAnsi="Times New Roman" w:cs="Times New Roman"/>
          <w:sz w:val="24"/>
          <w:szCs w:val="24"/>
        </w:rPr>
        <w:t>peer</w:t>
      </w:r>
      <w:proofErr w:type="spellEnd"/>
      <w:r w:rsidR="002F7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7F04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="002F7F04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2F7F04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2F7F04">
        <w:rPr>
          <w:rFonts w:ascii="Times New Roman" w:hAnsi="Times New Roman" w:cs="Times New Roman"/>
          <w:sz w:val="24"/>
          <w:szCs w:val="24"/>
        </w:rPr>
        <w:t xml:space="preserve">. </w:t>
      </w:r>
      <w:r w:rsidRPr="00C97036">
        <w:rPr>
          <w:rFonts w:ascii="Times New Roman" w:hAnsi="Times New Roman" w:cs="Times New Roman"/>
          <w:sz w:val="24"/>
          <w:szCs w:val="24"/>
        </w:rPr>
        <w:t xml:space="preserve">učenie sa praxou na reálne spustených a prebiehajúcich procesoch </w:t>
      </w:r>
      <w:proofErr w:type="spellStart"/>
      <w:r w:rsidRPr="00C97036">
        <w:rPr>
          <w:rFonts w:ascii="Times New Roman" w:hAnsi="Times New Roman" w:cs="Times New Roman"/>
          <w:sz w:val="24"/>
          <w:szCs w:val="24"/>
        </w:rPr>
        <w:t>participatívnej</w:t>
      </w:r>
      <w:proofErr w:type="spellEnd"/>
      <w:r w:rsidRPr="00C97036">
        <w:rPr>
          <w:rFonts w:ascii="Times New Roman" w:hAnsi="Times New Roman" w:cs="Times New Roman"/>
          <w:sz w:val="24"/>
          <w:szCs w:val="24"/>
        </w:rPr>
        <w:t xml:space="preserve"> tvorby verejných politík </w:t>
      </w:r>
    </w:p>
    <w:p w14:paraId="182B1F66" w14:textId="77777777" w:rsidR="00D4708B" w:rsidRPr="00C8120F" w:rsidRDefault="00D4708B" w:rsidP="00C8120F">
      <w:pPr>
        <w:pStyle w:val="Bezriadkovania"/>
        <w:jc w:val="both"/>
      </w:pPr>
    </w:p>
    <w:p w14:paraId="2D67B775" w14:textId="304304C3" w:rsidR="009B2197" w:rsidRPr="00D4708B" w:rsidRDefault="00720A55" w:rsidP="00D4708B">
      <w:pPr>
        <w:pStyle w:val="Nadpis2"/>
        <w:rPr>
          <w:color w:val="365F91" w:themeColor="accent1" w:themeShade="BF"/>
        </w:rPr>
      </w:pPr>
      <w:r w:rsidRPr="00D4708B">
        <w:rPr>
          <w:color w:val="365F91" w:themeColor="accent1" w:themeShade="BF"/>
        </w:rPr>
        <w:t>P</w:t>
      </w:r>
      <w:r w:rsidR="00B268ED" w:rsidRPr="00D4708B">
        <w:rPr>
          <w:color w:val="365F91" w:themeColor="accent1" w:themeShade="BF"/>
        </w:rPr>
        <w:t xml:space="preserve">rogram Učiace sa inštitúcie: </w:t>
      </w:r>
      <w:r w:rsidR="00020594" w:rsidRPr="00D4708B">
        <w:rPr>
          <w:color w:val="365F91" w:themeColor="accent1" w:themeShade="BF"/>
        </w:rPr>
        <w:t>budovania kapacít v prostredí ÚOŠS</w:t>
      </w:r>
    </w:p>
    <w:p w14:paraId="22BBD141" w14:textId="77777777" w:rsidR="0043067D" w:rsidRPr="00C97036" w:rsidRDefault="0043067D" w:rsidP="00C812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E73E7CC" w14:textId="21F72E66" w:rsidR="00020594" w:rsidRPr="00C8120F" w:rsidRDefault="0073221D" w:rsidP="00C8120F">
      <w:pPr>
        <w:spacing w:after="0" w:line="240" w:lineRule="auto"/>
        <w:jc w:val="both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  <w:r w:rsidRPr="00C8120F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Hlavn</w:t>
      </w:r>
      <w:r w:rsidR="00BF55DD" w:rsidRPr="00C8120F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é</w:t>
      </w:r>
      <w:r w:rsidRPr="00C8120F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cie</w:t>
      </w:r>
      <w:r w:rsidR="00BF55DD" w:rsidRPr="00C8120F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le</w:t>
      </w:r>
      <w:r w:rsidR="00020594" w:rsidRPr="00C8120F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:</w:t>
      </w:r>
      <w:r w:rsidR="00020594" w:rsidRPr="00C8120F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</w:p>
    <w:p w14:paraId="7D697AE6" w14:textId="6573D83F" w:rsidR="0010583C" w:rsidRPr="00C97036" w:rsidRDefault="0010583C" w:rsidP="00377D9C">
      <w:pPr>
        <w:pStyle w:val="Odsekzoznamu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7036">
        <w:rPr>
          <w:rFonts w:ascii="Times New Roman" w:hAnsi="Times New Roman" w:cs="Times New Roman"/>
          <w:b/>
          <w:sz w:val="24"/>
          <w:szCs w:val="24"/>
        </w:rPr>
        <w:t>budovať odborné kapacity a poznatkovú prax</w:t>
      </w:r>
      <w:r w:rsidRPr="00C97036">
        <w:rPr>
          <w:rFonts w:ascii="Times New Roman" w:hAnsi="Times New Roman" w:cs="Times New Roman"/>
          <w:sz w:val="24"/>
          <w:szCs w:val="24"/>
        </w:rPr>
        <w:t xml:space="preserve"> v oblasti </w:t>
      </w:r>
      <w:proofErr w:type="spellStart"/>
      <w:r w:rsidRPr="00C97036">
        <w:rPr>
          <w:rFonts w:ascii="Times New Roman" w:hAnsi="Times New Roman" w:cs="Times New Roman"/>
          <w:sz w:val="24"/>
          <w:szCs w:val="24"/>
        </w:rPr>
        <w:t>participatívnej</w:t>
      </w:r>
      <w:proofErr w:type="spellEnd"/>
      <w:r w:rsidRPr="00C97036">
        <w:rPr>
          <w:rFonts w:ascii="Times New Roman" w:hAnsi="Times New Roman" w:cs="Times New Roman"/>
          <w:sz w:val="24"/>
          <w:szCs w:val="24"/>
        </w:rPr>
        <w:t xml:space="preserve"> tvorby verejných politík v prostredí ústredných orgánov štátnej správy,</w:t>
      </w:r>
    </w:p>
    <w:p w14:paraId="529CCDCD" w14:textId="5625DC51" w:rsidR="0010583C" w:rsidRPr="00C97036" w:rsidRDefault="0010583C" w:rsidP="00377D9C">
      <w:pPr>
        <w:pStyle w:val="Odsekzoznamu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703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podporiť tvorbu verejných politík na </w:t>
      </w:r>
      <w:proofErr w:type="spellStart"/>
      <w:r w:rsidRPr="00C97036">
        <w:rPr>
          <w:rFonts w:ascii="Times New Roman" w:hAnsi="Times New Roman" w:cs="Times New Roman"/>
          <w:b/>
          <w:sz w:val="24"/>
          <w:szCs w:val="24"/>
        </w:rPr>
        <w:t>participatívnom</w:t>
      </w:r>
      <w:proofErr w:type="spellEnd"/>
      <w:r w:rsidRPr="00C97036">
        <w:rPr>
          <w:rFonts w:ascii="Times New Roman" w:hAnsi="Times New Roman" w:cs="Times New Roman"/>
          <w:b/>
          <w:sz w:val="24"/>
          <w:szCs w:val="24"/>
        </w:rPr>
        <w:t xml:space="preserve"> princípe</w:t>
      </w:r>
      <w:r w:rsidRPr="00C97036">
        <w:rPr>
          <w:rFonts w:ascii="Times New Roman" w:hAnsi="Times New Roman" w:cs="Times New Roman"/>
          <w:sz w:val="24"/>
          <w:szCs w:val="24"/>
        </w:rPr>
        <w:t>,</w:t>
      </w:r>
    </w:p>
    <w:p w14:paraId="7EBEB661" w14:textId="048D0BA8" w:rsidR="000D124E" w:rsidRPr="00C97036" w:rsidRDefault="0010583C" w:rsidP="00377D9C">
      <w:pPr>
        <w:pStyle w:val="Odsekzoznamu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7036">
        <w:rPr>
          <w:rFonts w:ascii="Times New Roman" w:hAnsi="Times New Roman" w:cs="Times New Roman"/>
          <w:b/>
          <w:sz w:val="24"/>
          <w:szCs w:val="24"/>
        </w:rPr>
        <w:t>zvyšovať dôveru medzi občanmi a inštitúciami</w:t>
      </w:r>
      <w:r w:rsidRPr="00C97036">
        <w:rPr>
          <w:rFonts w:ascii="Times New Roman" w:hAnsi="Times New Roman" w:cs="Times New Roman"/>
          <w:sz w:val="24"/>
          <w:szCs w:val="24"/>
        </w:rPr>
        <w:t xml:space="preserve"> prostredníctvom zapájania verejnosti do tvorby verejných politík.</w:t>
      </w:r>
    </w:p>
    <w:p w14:paraId="74F8B0BC" w14:textId="77777777" w:rsidR="0010583C" w:rsidRPr="00C97036" w:rsidRDefault="0010583C" w:rsidP="00C812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2887637" w14:textId="58090548" w:rsidR="001B5404" w:rsidRPr="00C8120F" w:rsidRDefault="00020594" w:rsidP="00C8120F">
      <w:pPr>
        <w:spacing w:after="0" w:line="240" w:lineRule="auto"/>
        <w:jc w:val="both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C8120F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Špecifický </w:t>
      </w:r>
      <w:r w:rsidR="00145615" w:rsidRPr="00C8120F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cieľ</w:t>
      </w:r>
      <w:r w:rsidR="001B5404" w:rsidRPr="00C8120F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:</w:t>
      </w:r>
    </w:p>
    <w:p w14:paraId="49658F55" w14:textId="11FF4A81" w:rsidR="00C93006" w:rsidRPr="00C97036" w:rsidRDefault="00C93006" w:rsidP="00377D9C">
      <w:pPr>
        <w:pStyle w:val="Odsekzoznamu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7036">
        <w:rPr>
          <w:rFonts w:ascii="Times New Roman" w:hAnsi="Times New Roman" w:cs="Times New Roman"/>
          <w:b/>
          <w:sz w:val="24"/>
          <w:szCs w:val="24"/>
        </w:rPr>
        <w:t xml:space="preserve">vzdelávať a </w:t>
      </w:r>
      <w:proofErr w:type="spellStart"/>
      <w:r w:rsidRPr="00C97036">
        <w:rPr>
          <w:rFonts w:ascii="Times New Roman" w:hAnsi="Times New Roman" w:cs="Times New Roman"/>
          <w:b/>
          <w:sz w:val="24"/>
          <w:szCs w:val="24"/>
        </w:rPr>
        <w:t>zosieťovať</w:t>
      </w:r>
      <w:proofErr w:type="spellEnd"/>
      <w:r w:rsidRPr="00C97036">
        <w:rPr>
          <w:rFonts w:ascii="Times New Roman" w:hAnsi="Times New Roman" w:cs="Times New Roman"/>
          <w:sz w:val="24"/>
          <w:szCs w:val="24"/>
        </w:rPr>
        <w:t xml:space="preserve"> odborných zamestnancov, ktorí budú zohrávať úlohu „ambasádorov participácie“ a „lídrov otvoreného vládnutia“ pre oblasť zapájania verejnosti ako jedného z pilierov agendy otvoreného vládnutia v prostredí ÚOŠS,</w:t>
      </w:r>
    </w:p>
    <w:p w14:paraId="24B706F7" w14:textId="09D9EA91" w:rsidR="001977D8" w:rsidRPr="00C97036" w:rsidRDefault="001977D8" w:rsidP="00377D9C">
      <w:pPr>
        <w:pStyle w:val="Odsekzoznamu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7036">
        <w:rPr>
          <w:rFonts w:ascii="Times New Roman" w:hAnsi="Times New Roman" w:cs="Times New Roman"/>
          <w:b/>
          <w:bCs/>
          <w:sz w:val="24"/>
          <w:szCs w:val="24"/>
        </w:rPr>
        <w:t>zabezpečiť riadenú</w:t>
      </w:r>
      <w:r w:rsidR="00C93006" w:rsidRPr="00C97036">
        <w:rPr>
          <w:rFonts w:ascii="Times New Roman" w:hAnsi="Times New Roman" w:cs="Times New Roman"/>
          <w:b/>
          <w:bCs/>
          <w:sz w:val="24"/>
          <w:szCs w:val="24"/>
        </w:rPr>
        <w:t xml:space="preserve"> odbornú</w:t>
      </w:r>
      <w:r w:rsidRPr="00C9703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93006" w:rsidRPr="00C97036">
        <w:rPr>
          <w:rFonts w:ascii="Times New Roman" w:hAnsi="Times New Roman" w:cs="Times New Roman"/>
          <w:b/>
          <w:bCs/>
          <w:sz w:val="24"/>
          <w:szCs w:val="24"/>
        </w:rPr>
        <w:t xml:space="preserve">podporu pre ÚOŠS v oblasti </w:t>
      </w:r>
      <w:proofErr w:type="spellStart"/>
      <w:r w:rsidR="00C93006" w:rsidRPr="00C97036">
        <w:rPr>
          <w:rFonts w:ascii="Times New Roman" w:hAnsi="Times New Roman" w:cs="Times New Roman"/>
          <w:b/>
          <w:bCs/>
          <w:sz w:val="24"/>
          <w:szCs w:val="24"/>
        </w:rPr>
        <w:t>participácíe</w:t>
      </w:r>
      <w:proofErr w:type="spellEnd"/>
      <w:r w:rsidR="00C93006" w:rsidRPr="00C9703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97036">
        <w:rPr>
          <w:rFonts w:ascii="Times New Roman" w:hAnsi="Times New Roman" w:cs="Times New Roman"/>
          <w:sz w:val="24"/>
          <w:szCs w:val="24"/>
        </w:rPr>
        <w:t>nielen na úrovni preškolených zamestnancov, ale aj na úrovni inštitúcií – optimalizované procesy, personálne a organizačné zabezpečenie</w:t>
      </w:r>
      <w:r w:rsidR="00C93006" w:rsidRPr="00C9703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A918955" w14:textId="77777777" w:rsidR="000A6432" w:rsidRPr="00C97036" w:rsidRDefault="000A6432" w:rsidP="00C812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610760C" w14:textId="2794D729" w:rsidR="00145615" w:rsidRPr="00C97036" w:rsidRDefault="0087483C" w:rsidP="00C8120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97036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 xml:space="preserve">Termín spolupráce: </w:t>
      </w:r>
      <w:r w:rsidR="00145615" w:rsidRPr="00C97036">
        <w:rPr>
          <w:rFonts w:ascii="Times New Roman" w:hAnsi="Times New Roman" w:cs="Times New Roman"/>
          <w:sz w:val="24"/>
          <w:szCs w:val="24"/>
        </w:rPr>
        <w:t>január 202</w:t>
      </w:r>
      <w:r w:rsidR="000D124E" w:rsidRPr="00C97036">
        <w:rPr>
          <w:rFonts w:ascii="Times New Roman" w:hAnsi="Times New Roman" w:cs="Times New Roman"/>
          <w:sz w:val="24"/>
          <w:szCs w:val="24"/>
        </w:rPr>
        <w:t>2</w:t>
      </w:r>
      <w:r w:rsidR="00145615" w:rsidRPr="00C97036">
        <w:rPr>
          <w:rFonts w:ascii="Times New Roman" w:hAnsi="Times New Roman" w:cs="Times New Roman"/>
          <w:sz w:val="24"/>
          <w:szCs w:val="24"/>
        </w:rPr>
        <w:t xml:space="preserve"> </w:t>
      </w:r>
      <w:r w:rsidR="00DF5CD0" w:rsidRPr="00C97036">
        <w:rPr>
          <w:rFonts w:ascii="Times New Roman" w:hAnsi="Times New Roman" w:cs="Times New Roman"/>
          <w:sz w:val="24"/>
          <w:szCs w:val="24"/>
        </w:rPr>
        <w:t>–</w:t>
      </w:r>
      <w:r w:rsidRPr="00C97036">
        <w:rPr>
          <w:rFonts w:ascii="Times New Roman" w:hAnsi="Times New Roman" w:cs="Times New Roman"/>
          <w:sz w:val="24"/>
          <w:szCs w:val="24"/>
        </w:rPr>
        <w:t xml:space="preserve"> </w:t>
      </w:r>
      <w:r w:rsidR="000D124E" w:rsidRPr="00C97036">
        <w:rPr>
          <w:rFonts w:ascii="Times New Roman" w:hAnsi="Times New Roman" w:cs="Times New Roman"/>
          <w:bCs/>
          <w:sz w:val="24"/>
          <w:szCs w:val="24"/>
        </w:rPr>
        <w:t>jún</w:t>
      </w:r>
      <w:r w:rsidR="007E01A1" w:rsidRPr="00C97036">
        <w:rPr>
          <w:rFonts w:ascii="Times New Roman" w:hAnsi="Times New Roman" w:cs="Times New Roman"/>
          <w:bCs/>
          <w:sz w:val="24"/>
          <w:szCs w:val="24"/>
        </w:rPr>
        <w:t xml:space="preserve"> 202</w:t>
      </w:r>
      <w:r w:rsidR="000D124E" w:rsidRPr="00C97036">
        <w:rPr>
          <w:rFonts w:ascii="Times New Roman" w:hAnsi="Times New Roman" w:cs="Times New Roman"/>
          <w:bCs/>
          <w:sz w:val="24"/>
          <w:szCs w:val="24"/>
        </w:rPr>
        <w:t>3</w:t>
      </w:r>
      <w:r w:rsidRPr="00C9703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97036">
        <w:rPr>
          <w:rFonts w:ascii="Times New Roman" w:hAnsi="Times New Roman" w:cs="Times New Roman"/>
          <w:bCs/>
          <w:sz w:val="24"/>
          <w:szCs w:val="24"/>
        </w:rPr>
        <w:t>(</w:t>
      </w:r>
      <w:r w:rsidR="000D124E" w:rsidRPr="00C97036">
        <w:rPr>
          <w:rFonts w:ascii="Times New Roman" w:hAnsi="Times New Roman" w:cs="Times New Roman"/>
          <w:bCs/>
          <w:sz w:val="24"/>
          <w:szCs w:val="24"/>
        </w:rPr>
        <w:t>18</w:t>
      </w:r>
      <w:r w:rsidR="00145615" w:rsidRPr="00C97036">
        <w:rPr>
          <w:rFonts w:ascii="Times New Roman" w:hAnsi="Times New Roman" w:cs="Times New Roman"/>
          <w:bCs/>
          <w:sz w:val="24"/>
          <w:szCs w:val="24"/>
        </w:rPr>
        <w:t xml:space="preserve"> mesiacov</w:t>
      </w:r>
      <w:r w:rsidRPr="00C97036">
        <w:rPr>
          <w:rFonts w:ascii="Times New Roman" w:hAnsi="Times New Roman" w:cs="Times New Roman"/>
          <w:bCs/>
          <w:sz w:val="24"/>
          <w:szCs w:val="24"/>
        </w:rPr>
        <w:t>)</w:t>
      </w:r>
    </w:p>
    <w:p w14:paraId="53FDC5C7" w14:textId="77777777" w:rsidR="00AF6E7B" w:rsidRPr="00C97036" w:rsidRDefault="00AF6E7B" w:rsidP="00C812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8D6C38" w14:textId="00D108F5" w:rsidR="00145615" w:rsidRPr="00C97036" w:rsidRDefault="00AE25BD" w:rsidP="00C812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20F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Forma spolupráce:</w:t>
      </w:r>
      <w:r w:rsidRPr="00C8120F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r w:rsidR="000D124E" w:rsidRPr="00C97036">
        <w:rPr>
          <w:rFonts w:ascii="Times New Roman" w:hAnsi="Times New Roman" w:cs="Times New Roman"/>
          <w:sz w:val="24"/>
          <w:szCs w:val="24"/>
        </w:rPr>
        <w:t>princíp spolupracujúcich inštitúcií, potvrdené čestným vyhlásením štatutárneho orgánu</w:t>
      </w:r>
    </w:p>
    <w:p w14:paraId="7172839D" w14:textId="77777777" w:rsidR="00AE25BD" w:rsidRPr="00C97036" w:rsidRDefault="00AE25BD" w:rsidP="00C8120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EC9B7CE" w14:textId="50AE99CE" w:rsidR="007D5CF7" w:rsidRPr="00C97036" w:rsidRDefault="00AE25BD" w:rsidP="00C812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20F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 xml:space="preserve">Financovanie: </w:t>
      </w:r>
      <w:r w:rsidR="007D5CF7" w:rsidRPr="00C97036">
        <w:rPr>
          <w:rFonts w:ascii="Times New Roman" w:hAnsi="Times New Roman" w:cs="Times New Roman"/>
          <w:sz w:val="24"/>
          <w:szCs w:val="24"/>
        </w:rPr>
        <w:t>R</w:t>
      </w:r>
      <w:r w:rsidR="0010583C" w:rsidRPr="00C97036">
        <w:rPr>
          <w:rFonts w:ascii="Times New Roman" w:hAnsi="Times New Roman" w:cs="Times New Roman"/>
          <w:sz w:val="24"/>
          <w:szCs w:val="24"/>
        </w:rPr>
        <w:t xml:space="preserve">ozpočet projektu, ako aj zodpovednosť za realizáciu a čerpanie finančných prostriedkov z EŠIF, je na strane ÚSV ROS. </w:t>
      </w:r>
    </w:p>
    <w:p w14:paraId="28BD2375" w14:textId="52536C84" w:rsidR="0010583C" w:rsidRPr="00C97036" w:rsidRDefault="007D5CF7" w:rsidP="00377D9C">
      <w:pPr>
        <w:pStyle w:val="Odsekzoznamu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7036">
        <w:rPr>
          <w:rFonts w:ascii="Times New Roman" w:hAnsi="Times New Roman" w:cs="Times New Roman"/>
          <w:b/>
          <w:bCs/>
          <w:sz w:val="24"/>
          <w:szCs w:val="24"/>
        </w:rPr>
        <w:t xml:space="preserve">Náklady na strane ÚSV ROS: </w:t>
      </w:r>
      <w:r w:rsidR="007D24C6" w:rsidRPr="00C97036">
        <w:rPr>
          <w:rFonts w:ascii="Times New Roman" w:hAnsi="Times New Roman" w:cs="Times New Roman"/>
          <w:sz w:val="24"/>
          <w:szCs w:val="24"/>
        </w:rPr>
        <w:t>v</w:t>
      </w:r>
      <w:r w:rsidR="0010583C" w:rsidRPr="00C97036">
        <w:rPr>
          <w:rFonts w:ascii="Times New Roman" w:hAnsi="Times New Roman" w:cs="Times New Roman"/>
          <w:sz w:val="24"/>
          <w:szCs w:val="24"/>
        </w:rPr>
        <w:t xml:space="preserve">zdelávacie a školiace aktivity, pracovné stretnutia poverených zamestnancov „manažérov a koordinátorov participácie ÚOŠS“, vybrané informačno-komunikačné podujatia (odborné konferencie, informačné dni), ako aj výdavky na lektorov a konzultantov pre nastavenie, riadenie a vyhodnocovanie </w:t>
      </w:r>
      <w:proofErr w:type="spellStart"/>
      <w:r w:rsidR="0010583C" w:rsidRPr="00C97036">
        <w:rPr>
          <w:rFonts w:ascii="Times New Roman" w:hAnsi="Times New Roman" w:cs="Times New Roman"/>
          <w:sz w:val="24"/>
          <w:szCs w:val="24"/>
        </w:rPr>
        <w:t>participatívneho</w:t>
      </w:r>
      <w:proofErr w:type="spellEnd"/>
      <w:r w:rsidR="0010583C" w:rsidRPr="00C97036">
        <w:rPr>
          <w:rFonts w:ascii="Times New Roman" w:hAnsi="Times New Roman" w:cs="Times New Roman"/>
          <w:sz w:val="24"/>
          <w:szCs w:val="24"/>
        </w:rPr>
        <w:t xml:space="preserve"> procesu, budú hradené ÚSV ROS. </w:t>
      </w:r>
    </w:p>
    <w:p w14:paraId="2F416D9B" w14:textId="7431F4C7" w:rsidR="0010583C" w:rsidRPr="00C97036" w:rsidRDefault="0010583C" w:rsidP="00377D9C">
      <w:pPr>
        <w:pStyle w:val="Odsekzoznamu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97036">
        <w:rPr>
          <w:rFonts w:ascii="Times New Roman" w:hAnsi="Times New Roman" w:cs="Times New Roman"/>
          <w:b/>
          <w:bCs/>
          <w:sz w:val="24"/>
          <w:szCs w:val="24"/>
        </w:rPr>
        <w:t xml:space="preserve">Náklady na strane ÚOŠS: </w:t>
      </w:r>
      <w:r w:rsidRPr="00C97036">
        <w:rPr>
          <w:rFonts w:ascii="Times New Roman" w:hAnsi="Times New Roman" w:cs="Times New Roman"/>
          <w:sz w:val="24"/>
          <w:szCs w:val="24"/>
        </w:rPr>
        <w:t>mzdové výdavky „manažérov a koordinátorov participácie“ sú hradené ÚOŠS</w:t>
      </w:r>
    </w:p>
    <w:p w14:paraId="34EE1096" w14:textId="77777777" w:rsidR="00B268ED" w:rsidRPr="00C97036" w:rsidRDefault="00B268ED" w:rsidP="00C8120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3B98AE8" w14:textId="77777777" w:rsidR="007D24C6" w:rsidRPr="00C97036" w:rsidRDefault="007D24C6" w:rsidP="00C8120F">
      <w:pPr>
        <w:spacing w:after="0" w:line="240" w:lineRule="auto"/>
        <w:rPr>
          <w:rFonts w:ascii="Times New Roman" w:hAnsi="Times New Roman" w:cs="Times New Roman"/>
          <w:iCs/>
          <w:color w:val="365F91" w:themeColor="accent1" w:themeShade="BF"/>
          <w:sz w:val="24"/>
          <w:szCs w:val="24"/>
        </w:rPr>
      </w:pPr>
      <w:bookmarkStart w:id="3" w:name="_Toc37335138"/>
      <w:r w:rsidRPr="00C97036">
        <w:rPr>
          <w:rFonts w:ascii="Times New Roman" w:hAnsi="Times New Roman" w:cs="Times New Roman"/>
          <w:b/>
          <w:bCs/>
          <w:iCs/>
          <w:color w:val="365F91" w:themeColor="accent1" w:themeShade="BF"/>
          <w:sz w:val="24"/>
          <w:szCs w:val="24"/>
        </w:rPr>
        <w:t>Expertné zabezpečenie programu Učiace sa inštitúcie:</w:t>
      </w:r>
      <w:r w:rsidRPr="00C97036">
        <w:rPr>
          <w:rFonts w:ascii="Times New Roman" w:hAnsi="Times New Roman" w:cs="Times New Roman"/>
          <w:iCs/>
          <w:color w:val="365F91" w:themeColor="accent1" w:themeShade="BF"/>
          <w:sz w:val="24"/>
          <w:szCs w:val="24"/>
        </w:rPr>
        <w:t xml:space="preserve"> </w:t>
      </w:r>
    </w:p>
    <w:p w14:paraId="6AF1E157" w14:textId="77777777" w:rsidR="007D24C6" w:rsidRPr="00C97036" w:rsidRDefault="007D24C6" w:rsidP="00C812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7036">
        <w:rPr>
          <w:rFonts w:ascii="Times New Roman" w:hAnsi="Times New Roman" w:cs="Times New Roman"/>
          <w:iCs/>
          <w:sz w:val="24"/>
          <w:szCs w:val="24"/>
        </w:rPr>
        <w:t>Program Učiace sa inštitúcie vedú</w:t>
      </w:r>
      <w:r w:rsidRPr="00C9703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97036">
        <w:rPr>
          <w:rFonts w:ascii="Times New Roman" w:hAnsi="Times New Roman" w:cs="Times New Roman"/>
          <w:sz w:val="24"/>
          <w:szCs w:val="24"/>
        </w:rPr>
        <w:t xml:space="preserve">odborní garanti, opierajúc sa o reálnu skúsenosťou a výsledky so zavádzaním konkrétnych politík na </w:t>
      </w:r>
      <w:proofErr w:type="spellStart"/>
      <w:r w:rsidRPr="00C97036">
        <w:rPr>
          <w:rFonts w:ascii="Times New Roman" w:hAnsi="Times New Roman" w:cs="Times New Roman"/>
          <w:sz w:val="24"/>
          <w:szCs w:val="24"/>
        </w:rPr>
        <w:t>participatívnom</w:t>
      </w:r>
      <w:proofErr w:type="spellEnd"/>
      <w:r w:rsidRPr="00C97036">
        <w:rPr>
          <w:rFonts w:ascii="Times New Roman" w:hAnsi="Times New Roman" w:cs="Times New Roman"/>
          <w:sz w:val="24"/>
          <w:szCs w:val="24"/>
        </w:rPr>
        <w:t xml:space="preserve"> princípe. Odborní garanti programu Učiace sa inštitúcie sú: </w:t>
      </w:r>
      <w:r w:rsidRPr="00C97036">
        <w:rPr>
          <w:rFonts w:ascii="Times New Roman" w:hAnsi="Times New Roman" w:cs="Times New Roman"/>
          <w:b/>
          <w:bCs/>
          <w:sz w:val="24"/>
          <w:szCs w:val="24"/>
        </w:rPr>
        <w:t xml:space="preserve">Michal </w:t>
      </w:r>
      <w:proofErr w:type="spellStart"/>
      <w:r w:rsidRPr="00C97036">
        <w:rPr>
          <w:rFonts w:ascii="Times New Roman" w:hAnsi="Times New Roman" w:cs="Times New Roman"/>
          <w:b/>
          <w:bCs/>
          <w:sz w:val="24"/>
          <w:szCs w:val="24"/>
        </w:rPr>
        <w:t>Sedlačko</w:t>
      </w:r>
      <w:proofErr w:type="spellEnd"/>
      <w:r w:rsidRPr="00C97036">
        <w:rPr>
          <w:rFonts w:ascii="Times New Roman" w:hAnsi="Times New Roman" w:cs="Times New Roman"/>
          <w:b/>
          <w:bCs/>
          <w:sz w:val="24"/>
          <w:szCs w:val="24"/>
        </w:rPr>
        <w:t xml:space="preserve"> z FH </w:t>
      </w:r>
      <w:proofErr w:type="spellStart"/>
      <w:r w:rsidRPr="00C97036">
        <w:rPr>
          <w:rFonts w:ascii="Times New Roman" w:hAnsi="Times New Roman" w:cs="Times New Roman"/>
          <w:b/>
          <w:bCs/>
          <w:sz w:val="24"/>
          <w:szCs w:val="24"/>
        </w:rPr>
        <w:t>Campus</w:t>
      </w:r>
      <w:proofErr w:type="spellEnd"/>
      <w:r w:rsidRPr="00C9703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97036">
        <w:rPr>
          <w:rFonts w:ascii="Times New Roman" w:hAnsi="Times New Roman" w:cs="Times New Roman"/>
          <w:b/>
          <w:bCs/>
          <w:sz w:val="24"/>
          <w:szCs w:val="24"/>
        </w:rPr>
        <w:t>Wien</w:t>
      </w:r>
      <w:proofErr w:type="spellEnd"/>
      <w:r w:rsidRPr="00C97036">
        <w:rPr>
          <w:rFonts w:ascii="Times New Roman" w:hAnsi="Times New Roman" w:cs="Times New Roman"/>
          <w:b/>
          <w:bCs/>
          <w:sz w:val="24"/>
          <w:szCs w:val="24"/>
        </w:rPr>
        <w:t xml:space="preserve"> a Alexandra Poláková </w:t>
      </w:r>
      <w:proofErr w:type="spellStart"/>
      <w:r w:rsidRPr="00C97036">
        <w:rPr>
          <w:rFonts w:ascii="Times New Roman" w:hAnsi="Times New Roman" w:cs="Times New Roman"/>
          <w:b/>
          <w:bCs/>
          <w:sz w:val="24"/>
          <w:szCs w:val="24"/>
        </w:rPr>
        <w:t>Suchálová</w:t>
      </w:r>
      <w:proofErr w:type="spellEnd"/>
      <w:r w:rsidRPr="00C97036">
        <w:rPr>
          <w:rFonts w:ascii="Times New Roman" w:hAnsi="Times New Roman" w:cs="Times New Roman"/>
          <w:b/>
          <w:bCs/>
          <w:sz w:val="24"/>
          <w:szCs w:val="24"/>
        </w:rPr>
        <w:t xml:space="preserve"> z Ústavu verejnej politiky Fakulty sociálnych a ekonomických vied Univerzity Komenského v Bratislave.</w:t>
      </w:r>
      <w:r w:rsidRPr="00C9703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819046" w14:textId="77777777" w:rsidR="007D24C6" w:rsidRPr="00C97036" w:rsidRDefault="007D24C6" w:rsidP="00C812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2FF1C9" w14:textId="4AD07E14" w:rsidR="007D24C6" w:rsidRPr="00C97036" w:rsidRDefault="007D24C6" w:rsidP="00C812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7036">
        <w:rPr>
          <w:rFonts w:ascii="Times New Roman" w:hAnsi="Times New Roman" w:cs="Times New Roman"/>
          <w:sz w:val="24"/>
          <w:szCs w:val="24"/>
        </w:rPr>
        <w:t xml:space="preserve">Dôležitým prvkom je zapojenie expertov z rôznych ministerstiev, ktorí už realizovali úspešné a inšpiratívne </w:t>
      </w:r>
      <w:proofErr w:type="spellStart"/>
      <w:r w:rsidRPr="00C97036">
        <w:rPr>
          <w:rFonts w:ascii="Times New Roman" w:hAnsi="Times New Roman" w:cs="Times New Roman"/>
          <w:sz w:val="24"/>
          <w:szCs w:val="24"/>
        </w:rPr>
        <w:t>participatívne</w:t>
      </w:r>
      <w:proofErr w:type="spellEnd"/>
      <w:r w:rsidRPr="00C97036">
        <w:rPr>
          <w:rFonts w:ascii="Times New Roman" w:hAnsi="Times New Roman" w:cs="Times New Roman"/>
          <w:sz w:val="24"/>
          <w:szCs w:val="24"/>
        </w:rPr>
        <w:t xml:space="preserve"> procesy. Ich praktické skúsenosti budú jedinečným vkladom do procesu vzájomného učenia a diskusie o dobrých a zlých príkladoch z aplikačnej praxe.  </w:t>
      </w:r>
    </w:p>
    <w:p w14:paraId="42347D2D" w14:textId="77777777" w:rsidR="007D24C6" w:rsidRPr="00C97036" w:rsidRDefault="007D24C6" w:rsidP="00C8120F">
      <w:pPr>
        <w:pStyle w:val="Nadpis2"/>
        <w:spacing w:before="0" w:line="240" w:lineRule="auto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14:paraId="6D205696" w14:textId="77777777" w:rsidR="00D4708B" w:rsidRPr="00D4708B" w:rsidRDefault="00B268ED" w:rsidP="00D4708B">
      <w:pPr>
        <w:pStyle w:val="Nadpis2"/>
        <w:rPr>
          <w:color w:val="365F91" w:themeColor="accent1" w:themeShade="BF"/>
        </w:rPr>
      </w:pPr>
      <w:bookmarkStart w:id="4" w:name="_Toc86933528"/>
      <w:r w:rsidRPr="00D4708B">
        <w:rPr>
          <w:color w:val="365F91" w:themeColor="accent1" w:themeShade="BF"/>
        </w:rPr>
        <w:t>Štruktúra programu</w:t>
      </w:r>
    </w:p>
    <w:bookmarkEnd w:id="3"/>
    <w:bookmarkEnd w:id="4"/>
    <w:p w14:paraId="41C9F5ED" w14:textId="0877A15A" w:rsidR="00E7689B" w:rsidRPr="00C8120F" w:rsidRDefault="00E7689B" w:rsidP="00C8120F">
      <w:pPr>
        <w:pStyle w:val="Nadpis2"/>
        <w:spacing w:before="0" w:line="240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14:paraId="2C7D9396" w14:textId="4A4485B3" w:rsidR="00145615" w:rsidRPr="00C97036" w:rsidRDefault="0087483C" w:rsidP="00C8120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7036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145615" w:rsidRPr="00C97036">
        <w:rPr>
          <w:rFonts w:ascii="Times New Roman" w:hAnsi="Times New Roman" w:cs="Times New Roman"/>
          <w:b/>
          <w:bCs/>
          <w:sz w:val="24"/>
          <w:szCs w:val="24"/>
        </w:rPr>
        <w:t>ktiv</w:t>
      </w:r>
      <w:r w:rsidRPr="00C97036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145615" w:rsidRPr="00C97036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Pr="00C97036"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="00145615" w:rsidRPr="00C97036">
        <w:rPr>
          <w:rFonts w:ascii="Times New Roman" w:hAnsi="Times New Roman" w:cs="Times New Roman"/>
          <w:b/>
          <w:bCs/>
          <w:sz w:val="24"/>
          <w:szCs w:val="24"/>
        </w:rPr>
        <w:t xml:space="preserve"> pred začiatkom projektu</w:t>
      </w:r>
      <w:r w:rsidR="001876B1" w:rsidRPr="00C97036">
        <w:rPr>
          <w:rFonts w:ascii="Times New Roman" w:hAnsi="Times New Roman" w:cs="Times New Roman"/>
          <w:bCs/>
          <w:sz w:val="24"/>
          <w:szCs w:val="24"/>
        </w:rPr>
        <w:t xml:space="preserve"> na strane ÚOŠS</w:t>
      </w:r>
      <w:r w:rsidRPr="00C97036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145615" w:rsidRPr="00C9703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E49F3E0" w14:textId="535182F8" w:rsidR="0087483C" w:rsidRPr="00C97036" w:rsidRDefault="00145615" w:rsidP="00377D9C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7036">
        <w:rPr>
          <w:rFonts w:ascii="Times New Roman" w:hAnsi="Times New Roman" w:cs="Times New Roman"/>
          <w:b/>
          <w:bCs/>
          <w:sz w:val="24"/>
          <w:szCs w:val="24"/>
        </w:rPr>
        <w:t>výber verejnej politiky</w:t>
      </w:r>
      <w:r w:rsidRPr="00C97036">
        <w:rPr>
          <w:rFonts w:ascii="Times New Roman" w:hAnsi="Times New Roman" w:cs="Times New Roman"/>
          <w:bCs/>
          <w:sz w:val="24"/>
          <w:szCs w:val="24"/>
        </w:rPr>
        <w:t xml:space="preserve">, ktorú </w:t>
      </w:r>
      <w:r w:rsidR="00B95CCF" w:rsidRPr="00C97036">
        <w:rPr>
          <w:rFonts w:ascii="Times New Roman" w:hAnsi="Times New Roman" w:cs="Times New Roman"/>
          <w:bCs/>
          <w:sz w:val="24"/>
          <w:szCs w:val="24"/>
        </w:rPr>
        <w:t>ÚOSŠ</w:t>
      </w:r>
      <w:r w:rsidRPr="00C97036">
        <w:rPr>
          <w:rFonts w:ascii="Times New Roman" w:hAnsi="Times New Roman" w:cs="Times New Roman"/>
          <w:bCs/>
          <w:sz w:val="24"/>
          <w:szCs w:val="24"/>
        </w:rPr>
        <w:t xml:space="preserve"> plánujú realizovať</w:t>
      </w:r>
      <w:r w:rsidR="00B268ED" w:rsidRPr="00C9703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77460" w:rsidRPr="00C97036">
        <w:rPr>
          <w:rFonts w:ascii="Times New Roman" w:hAnsi="Times New Roman" w:cs="Times New Roman"/>
          <w:bCs/>
          <w:sz w:val="24"/>
          <w:szCs w:val="24"/>
        </w:rPr>
        <w:t>participatívne</w:t>
      </w:r>
      <w:proofErr w:type="spellEnd"/>
      <w:r w:rsidR="00D06EBD" w:rsidRPr="00C97036">
        <w:rPr>
          <w:rFonts w:ascii="Times New Roman" w:hAnsi="Times New Roman" w:cs="Times New Roman"/>
          <w:bCs/>
          <w:sz w:val="24"/>
          <w:szCs w:val="24"/>
        </w:rPr>
        <w:t>,</w:t>
      </w:r>
    </w:p>
    <w:p w14:paraId="02DD67B7" w14:textId="3EECF46C" w:rsidR="00145615" w:rsidRPr="00C97036" w:rsidRDefault="008F300E" w:rsidP="00377D9C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7036">
        <w:rPr>
          <w:rFonts w:ascii="Times New Roman" w:hAnsi="Times New Roman" w:cs="Times New Roman"/>
          <w:b/>
          <w:bCs/>
          <w:sz w:val="24"/>
          <w:szCs w:val="24"/>
        </w:rPr>
        <w:t>identifikáci</w:t>
      </w:r>
      <w:r w:rsidR="00051800" w:rsidRPr="00C97036">
        <w:rPr>
          <w:rFonts w:ascii="Times New Roman" w:hAnsi="Times New Roman" w:cs="Times New Roman"/>
          <w:b/>
          <w:bCs/>
          <w:sz w:val="24"/>
          <w:szCs w:val="24"/>
        </w:rPr>
        <w:t>a a</w:t>
      </w:r>
      <w:r w:rsidR="00877460" w:rsidRPr="00C97036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051800" w:rsidRPr="00C97036">
        <w:rPr>
          <w:rFonts w:ascii="Times New Roman" w:hAnsi="Times New Roman" w:cs="Times New Roman"/>
          <w:b/>
          <w:bCs/>
          <w:sz w:val="24"/>
          <w:szCs w:val="24"/>
        </w:rPr>
        <w:t>výber</w:t>
      </w:r>
      <w:r w:rsidR="00877460" w:rsidRPr="00C97036">
        <w:rPr>
          <w:rFonts w:ascii="Times New Roman" w:hAnsi="Times New Roman" w:cs="Times New Roman"/>
          <w:b/>
          <w:bCs/>
          <w:sz w:val="24"/>
          <w:szCs w:val="24"/>
        </w:rPr>
        <w:t xml:space="preserve"> minimálne troch</w:t>
      </w:r>
      <w:r w:rsidRPr="00C9703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45615" w:rsidRPr="00C97036">
        <w:rPr>
          <w:rFonts w:ascii="Times New Roman" w:hAnsi="Times New Roman" w:cs="Times New Roman"/>
          <w:b/>
          <w:bCs/>
          <w:sz w:val="24"/>
          <w:szCs w:val="24"/>
        </w:rPr>
        <w:t xml:space="preserve">zamestnancov </w:t>
      </w:r>
      <w:r w:rsidR="00051800" w:rsidRPr="00C97036">
        <w:rPr>
          <w:rFonts w:ascii="Times New Roman" w:hAnsi="Times New Roman" w:cs="Times New Roman"/>
          <w:b/>
          <w:bCs/>
          <w:sz w:val="24"/>
          <w:szCs w:val="24"/>
        </w:rPr>
        <w:t>Ú</w:t>
      </w:r>
      <w:r w:rsidR="0087483C" w:rsidRPr="00C97036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0F73C0" w:rsidRPr="00C97036">
        <w:rPr>
          <w:rFonts w:ascii="Times New Roman" w:hAnsi="Times New Roman" w:cs="Times New Roman"/>
          <w:b/>
          <w:bCs/>
          <w:sz w:val="24"/>
          <w:szCs w:val="24"/>
        </w:rPr>
        <w:t>ŠS</w:t>
      </w:r>
      <w:r w:rsidR="00145615" w:rsidRPr="00C97036">
        <w:rPr>
          <w:rFonts w:ascii="Times New Roman" w:hAnsi="Times New Roman" w:cs="Times New Roman"/>
          <w:bCs/>
          <w:sz w:val="24"/>
          <w:szCs w:val="24"/>
        </w:rPr>
        <w:t xml:space="preserve">, ktorí budú </w:t>
      </w:r>
      <w:r w:rsidR="00145615" w:rsidRPr="00C97036">
        <w:rPr>
          <w:rFonts w:ascii="Times New Roman" w:hAnsi="Times New Roman" w:cs="Times New Roman"/>
          <w:sz w:val="24"/>
          <w:szCs w:val="24"/>
        </w:rPr>
        <w:t>poveren</w:t>
      </w:r>
      <w:r w:rsidR="00C240A4" w:rsidRPr="00C97036">
        <w:rPr>
          <w:rFonts w:ascii="Times New Roman" w:hAnsi="Times New Roman" w:cs="Times New Roman"/>
          <w:sz w:val="24"/>
          <w:szCs w:val="24"/>
        </w:rPr>
        <w:t>í</w:t>
      </w:r>
      <w:r w:rsidR="00145615" w:rsidRPr="00C97036">
        <w:rPr>
          <w:rFonts w:ascii="Times New Roman" w:hAnsi="Times New Roman" w:cs="Times New Roman"/>
          <w:sz w:val="24"/>
          <w:szCs w:val="24"/>
        </w:rPr>
        <w:t xml:space="preserve"> </w:t>
      </w:r>
      <w:r w:rsidR="00877460" w:rsidRPr="00C97036">
        <w:rPr>
          <w:rFonts w:ascii="Times New Roman" w:hAnsi="Times New Roman" w:cs="Times New Roman"/>
          <w:sz w:val="24"/>
          <w:szCs w:val="24"/>
        </w:rPr>
        <w:t xml:space="preserve">prípravou a </w:t>
      </w:r>
      <w:r w:rsidR="00145615" w:rsidRPr="00C97036">
        <w:rPr>
          <w:rFonts w:ascii="Times New Roman" w:hAnsi="Times New Roman" w:cs="Times New Roman"/>
          <w:sz w:val="24"/>
          <w:szCs w:val="24"/>
        </w:rPr>
        <w:t>riadením</w:t>
      </w:r>
      <w:r w:rsidR="00C240A4" w:rsidRPr="00C97036">
        <w:rPr>
          <w:rFonts w:ascii="Times New Roman" w:hAnsi="Times New Roman" w:cs="Times New Roman"/>
          <w:sz w:val="24"/>
          <w:szCs w:val="24"/>
        </w:rPr>
        <w:t xml:space="preserve"> </w:t>
      </w:r>
      <w:r w:rsidR="00145615" w:rsidRPr="00C97036">
        <w:rPr>
          <w:rFonts w:ascii="Times New Roman" w:hAnsi="Times New Roman" w:cs="Times New Roman"/>
          <w:sz w:val="24"/>
          <w:szCs w:val="24"/>
        </w:rPr>
        <w:t xml:space="preserve">procesu </w:t>
      </w:r>
      <w:proofErr w:type="spellStart"/>
      <w:r w:rsidR="00145615" w:rsidRPr="00C97036">
        <w:rPr>
          <w:rFonts w:ascii="Times New Roman" w:hAnsi="Times New Roman" w:cs="Times New Roman"/>
          <w:sz w:val="24"/>
          <w:szCs w:val="24"/>
        </w:rPr>
        <w:t>participatívnej</w:t>
      </w:r>
      <w:proofErr w:type="spellEnd"/>
      <w:r w:rsidR="00145615" w:rsidRPr="00C97036">
        <w:rPr>
          <w:rFonts w:ascii="Times New Roman" w:hAnsi="Times New Roman" w:cs="Times New Roman"/>
          <w:sz w:val="24"/>
          <w:szCs w:val="24"/>
        </w:rPr>
        <w:t xml:space="preserve"> tvorby verejných politík</w:t>
      </w:r>
      <w:r w:rsidR="00145615" w:rsidRPr="00C97036">
        <w:rPr>
          <w:rFonts w:ascii="Times New Roman" w:hAnsi="Times New Roman" w:cs="Times New Roman"/>
          <w:bCs/>
          <w:sz w:val="24"/>
          <w:szCs w:val="24"/>
        </w:rPr>
        <w:t xml:space="preserve">, </w:t>
      </w:r>
    </w:p>
    <w:p w14:paraId="7400A853" w14:textId="70B9D2DA" w:rsidR="00877460" w:rsidRPr="00C97036" w:rsidRDefault="00877460" w:rsidP="00377D9C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7036">
        <w:rPr>
          <w:rFonts w:ascii="Times New Roman" w:hAnsi="Times New Roman" w:cs="Times New Roman"/>
          <w:b/>
          <w:bCs/>
          <w:sz w:val="24"/>
          <w:szCs w:val="24"/>
        </w:rPr>
        <w:t>identifikácia/výber spolupracujúcej/spolupracujúcich MNO</w:t>
      </w:r>
      <w:r w:rsidR="00B268ED" w:rsidRPr="00C97036">
        <w:rPr>
          <w:rFonts w:ascii="Times New Roman" w:hAnsi="Times New Roman" w:cs="Times New Roman"/>
          <w:bCs/>
          <w:sz w:val="24"/>
          <w:szCs w:val="24"/>
        </w:rPr>
        <w:t>.</w:t>
      </w:r>
    </w:p>
    <w:p w14:paraId="02E08B43" w14:textId="77777777" w:rsidR="00145615" w:rsidRPr="00C97036" w:rsidRDefault="00145615" w:rsidP="00C812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4B2A28" w14:textId="4C7C67CA" w:rsidR="00145615" w:rsidRPr="00C97036" w:rsidRDefault="0087483C" w:rsidP="00C8120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97036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145615" w:rsidRPr="00C97036">
        <w:rPr>
          <w:rFonts w:ascii="Times New Roman" w:hAnsi="Times New Roman" w:cs="Times New Roman"/>
          <w:b/>
          <w:bCs/>
          <w:sz w:val="24"/>
          <w:szCs w:val="24"/>
        </w:rPr>
        <w:t>ktiv</w:t>
      </w:r>
      <w:r w:rsidRPr="00C97036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145615" w:rsidRPr="00C97036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Pr="00C97036"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="00145615" w:rsidRPr="00C97036">
        <w:rPr>
          <w:rFonts w:ascii="Times New Roman" w:hAnsi="Times New Roman" w:cs="Times New Roman"/>
          <w:b/>
          <w:bCs/>
          <w:sz w:val="24"/>
          <w:szCs w:val="24"/>
        </w:rPr>
        <w:t xml:space="preserve"> v rámci projektu</w:t>
      </w:r>
      <w:r w:rsidR="001876B1" w:rsidRPr="00C97036">
        <w:rPr>
          <w:rFonts w:ascii="Times New Roman" w:hAnsi="Times New Roman" w:cs="Times New Roman"/>
          <w:bCs/>
          <w:sz w:val="24"/>
          <w:szCs w:val="24"/>
        </w:rPr>
        <w:t xml:space="preserve"> spoločne ÚOŠS a ÚSV ROS</w:t>
      </w:r>
      <w:r w:rsidR="00145615" w:rsidRPr="00C97036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4267FF01" w14:textId="234D4201" w:rsidR="00966D3C" w:rsidRPr="00C97036" w:rsidRDefault="00966D3C" w:rsidP="00377D9C">
      <w:pPr>
        <w:pStyle w:val="Odsekzoznamu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7036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úvodné pracovné stretnutie </w:t>
      </w:r>
      <w:r w:rsidRPr="00C97036">
        <w:rPr>
          <w:rFonts w:ascii="Times New Roman" w:hAnsi="Times New Roman" w:cs="Times New Roman"/>
          <w:sz w:val="24"/>
          <w:szCs w:val="24"/>
        </w:rPr>
        <w:t>zástupcov zapojených ministerstiev s expertmi ÚSV ROS, spojené s informáciami o priebehu programu,</w:t>
      </w:r>
      <w:r w:rsidRPr="00C9703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AAEA48D" w14:textId="5C843849" w:rsidR="00966D3C" w:rsidRPr="00C97036" w:rsidRDefault="002F7F04" w:rsidP="00377D9C">
      <w:pPr>
        <w:pStyle w:val="Odsekzoznamu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lastRenderedPageBreak/>
        <w:t>vzdelávanie</w:t>
      </w:r>
      <w:r w:rsidR="00966D3C" w:rsidRPr="00C97036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 w:rsidR="00C81E4C" w:rsidRPr="00C97036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a sprevádzanie </w:t>
      </w:r>
      <w:r w:rsidR="00966D3C" w:rsidRPr="00C97036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zamestnancov ÚOŠS</w:t>
      </w:r>
      <w:r w:rsidR="00C81E4C" w:rsidRPr="00C97036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počas prípravy a realizácie </w:t>
      </w:r>
      <w:proofErr w:type="spellStart"/>
      <w:r w:rsidR="00C81E4C" w:rsidRPr="00C97036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participatívneho</w:t>
      </w:r>
      <w:proofErr w:type="spellEnd"/>
      <w:r w:rsidR="00C81E4C" w:rsidRPr="00C97036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procesu </w:t>
      </w:r>
    </w:p>
    <w:p w14:paraId="08EB913D" w14:textId="0F7F850F" w:rsidR="00966D3C" w:rsidRPr="00C97036" w:rsidRDefault="00966D3C" w:rsidP="00377D9C">
      <w:pPr>
        <w:pStyle w:val="Odsekzoznamu"/>
        <w:numPr>
          <w:ilvl w:val="1"/>
          <w:numId w:val="2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7036">
        <w:rPr>
          <w:rFonts w:ascii="Times New Roman" w:hAnsi="Times New Roman" w:cs="Times New Roman"/>
          <w:b/>
          <w:sz w:val="24"/>
          <w:szCs w:val="24"/>
        </w:rPr>
        <w:t>realizácia základného modulu vzdelávania:</w:t>
      </w:r>
      <w:r w:rsidRPr="00C97036">
        <w:rPr>
          <w:rFonts w:ascii="Times New Roman" w:hAnsi="Times New Roman" w:cs="Times New Roman"/>
          <w:sz w:val="24"/>
          <w:szCs w:val="24"/>
        </w:rPr>
        <w:t xml:space="preserve"> príprava </w:t>
      </w:r>
      <w:proofErr w:type="spellStart"/>
      <w:r w:rsidRPr="00C97036">
        <w:rPr>
          <w:rFonts w:ascii="Times New Roman" w:hAnsi="Times New Roman" w:cs="Times New Roman"/>
          <w:sz w:val="24"/>
          <w:szCs w:val="24"/>
        </w:rPr>
        <w:t>participatívneho</w:t>
      </w:r>
      <w:proofErr w:type="spellEnd"/>
      <w:r w:rsidRPr="00C97036">
        <w:rPr>
          <w:rFonts w:ascii="Times New Roman" w:hAnsi="Times New Roman" w:cs="Times New Roman"/>
          <w:sz w:val="24"/>
          <w:szCs w:val="24"/>
        </w:rPr>
        <w:t xml:space="preserve"> procesu, zameraného na: </w:t>
      </w:r>
    </w:p>
    <w:p w14:paraId="502F86BC" w14:textId="27889E95" w:rsidR="00966D3C" w:rsidRPr="00C97036" w:rsidRDefault="00966D3C" w:rsidP="00377D9C">
      <w:pPr>
        <w:pStyle w:val="Odsekzoznamu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036">
        <w:rPr>
          <w:rFonts w:ascii="Times New Roman" w:hAnsi="Times New Roman" w:cs="Times New Roman"/>
          <w:sz w:val="24"/>
          <w:szCs w:val="24"/>
        </w:rPr>
        <w:t xml:space="preserve">identifikácie cieľov </w:t>
      </w:r>
      <w:proofErr w:type="spellStart"/>
      <w:r w:rsidRPr="00C97036">
        <w:rPr>
          <w:rFonts w:ascii="Times New Roman" w:hAnsi="Times New Roman" w:cs="Times New Roman"/>
          <w:sz w:val="24"/>
          <w:szCs w:val="24"/>
        </w:rPr>
        <w:t>participatívneho</w:t>
      </w:r>
      <w:proofErr w:type="spellEnd"/>
      <w:r w:rsidRPr="00C97036">
        <w:rPr>
          <w:rFonts w:ascii="Times New Roman" w:hAnsi="Times New Roman" w:cs="Times New Roman"/>
          <w:sz w:val="24"/>
          <w:szCs w:val="24"/>
        </w:rPr>
        <w:t xml:space="preserve"> procesu, </w:t>
      </w:r>
    </w:p>
    <w:p w14:paraId="4A50AF44" w14:textId="617CD794" w:rsidR="00966D3C" w:rsidRPr="00C97036" w:rsidRDefault="00966D3C" w:rsidP="00377D9C">
      <w:pPr>
        <w:pStyle w:val="Odsekzoznamu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036">
        <w:rPr>
          <w:rFonts w:ascii="Times New Roman" w:hAnsi="Times New Roman" w:cs="Times New Roman"/>
          <w:sz w:val="24"/>
          <w:szCs w:val="24"/>
        </w:rPr>
        <w:t xml:space="preserve">identifikácie úrovne zapojenia verejnosti do tvorby verejnej politiky, </w:t>
      </w:r>
    </w:p>
    <w:p w14:paraId="74D8DD07" w14:textId="77777777" w:rsidR="00966D3C" w:rsidRPr="00C97036" w:rsidRDefault="00966D3C" w:rsidP="00377D9C">
      <w:pPr>
        <w:pStyle w:val="Odsekzoznamu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036">
        <w:rPr>
          <w:rFonts w:ascii="Times New Roman" w:hAnsi="Times New Roman" w:cs="Times New Roman"/>
          <w:sz w:val="24"/>
          <w:szCs w:val="24"/>
        </w:rPr>
        <w:t xml:space="preserve">analýzu a identifikácie relevantných zainteresovaných aktérov, </w:t>
      </w:r>
    </w:p>
    <w:p w14:paraId="6366B362" w14:textId="77777777" w:rsidR="00966D3C" w:rsidRPr="00C97036" w:rsidRDefault="00966D3C" w:rsidP="00377D9C">
      <w:pPr>
        <w:pStyle w:val="Odsekzoznamu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036">
        <w:rPr>
          <w:rFonts w:ascii="Times New Roman" w:hAnsi="Times New Roman" w:cs="Times New Roman"/>
          <w:sz w:val="24"/>
          <w:szCs w:val="24"/>
        </w:rPr>
        <w:t xml:space="preserve">identifikácie metód zapojenia verejnosti, </w:t>
      </w:r>
    </w:p>
    <w:p w14:paraId="14609CCC" w14:textId="709CD808" w:rsidR="00966D3C" w:rsidRPr="00C97036" w:rsidRDefault="00966D3C" w:rsidP="00377D9C">
      <w:pPr>
        <w:pStyle w:val="Odsekzoznamu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036">
        <w:rPr>
          <w:rFonts w:ascii="Times New Roman" w:hAnsi="Times New Roman" w:cs="Times New Roman"/>
          <w:sz w:val="24"/>
          <w:szCs w:val="24"/>
        </w:rPr>
        <w:t>identifikácie možností informovania a komunikácie s verejnosťou,</w:t>
      </w:r>
    </w:p>
    <w:p w14:paraId="160BDE01" w14:textId="4B4EB7C1" w:rsidR="00966D3C" w:rsidRPr="00C97036" w:rsidRDefault="00966D3C" w:rsidP="00377D9C">
      <w:pPr>
        <w:pStyle w:val="Odsekzoznamu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036">
        <w:rPr>
          <w:rFonts w:ascii="Times New Roman" w:hAnsi="Times New Roman" w:cs="Times New Roman"/>
          <w:b/>
          <w:sz w:val="24"/>
          <w:szCs w:val="24"/>
        </w:rPr>
        <w:t xml:space="preserve">hlavný výstup: </w:t>
      </w:r>
      <w:r w:rsidRPr="00C97036">
        <w:rPr>
          <w:rFonts w:ascii="Times New Roman" w:hAnsi="Times New Roman" w:cs="Times New Roman"/>
          <w:sz w:val="24"/>
          <w:szCs w:val="24"/>
        </w:rPr>
        <w:t>spracovaná vstupná správa k </w:t>
      </w:r>
      <w:proofErr w:type="spellStart"/>
      <w:r w:rsidRPr="00C97036">
        <w:rPr>
          <w:rFonts w:ascii="Times New Roman" w:hAnsi="Times New Roman" w:cs="Times New Roman"/>
          <w:sz w:val="24"/>
          <w:szCs w:val="24"/>
        </w:rPr>
        <w:t>participatívnemu</w:t>
      </w:r>
      <w:proofErr w:type="spellEnd"/>
      <w:r w:rsidRPr="00C97036">
        <w:rPr>
          <w:rFonts w:ascii="Times New Roman" w:hAnsi="Times New Roman" w:cs="Times New Roman"/>
          <w:sz w:val="24"/>
          <w:szCs w:val="24"/>
        </w:rPr>
        <w:t xml:space="preserve"> procesu, zameraná na zadefinovanie problémových oblastí, ktoré má verejná politika riešiť, identifikáciu cieľov </w:t>
      </w:r>
      <w:proofErr w:type="spellStart"/>
      <w:r w:rsidRPr="00C97036">
        <w:rPr>
          <w:rFonts w:ascii="Times New Roman" w:hAnsi="Times New Roman" w:cs="Times New Roman"/>
          <w:sz w:val="24"/>
          <w:szCs w:val="24"/>
        </w:rPr>
        <w:t>participatívneho</w:t>
      </w:r>
      <w:proofErr w:type="spellEnd"/>
      <w:r w:rsidRPr="00C97036">
        <w:rPr>
          <w:rFonts w:ascii="Times New Roman" w:hAnsi="Times New Roman" w:cs="Times New Roman"/>
          <w:sz w:val="24"/>
          <w:szCs w:val="24"/>
        </w:rPr>
        <w:t xml:space="preserve"> procesu, aktérov, úrovne zapojenia verejnosti a návrh dizajnu </w:t>
      </w:r>
      <w:proofErr w:type="spellStart"/>
      <w:r w:rsidRPr="00C97036">
        <w:rPr>
          <w:rFonts w:ascii="Times New Roman" w:hAnsi="Times New Roman" w:cs="Times New Roman"/>
          <w:sz w:val="24"/>
          <w:szCs w:val="24"/>
        </w:rPr>
        <w:t>participatívneho</w:t>
      </w:r>
      <w:proofErr w:type="spellEnd"/>
      <w:r w:rsidRPr="00C97036">
        <w:rPr>
          <w:rFonts w:ascii="Times New Roman" w:hAnsi="Times New Roman" w:cs="Times New Roman"/>
          <w:sz w:val="24"/>
          <w:szCs w:val="24"/>
        </w:rPr>
        <w:t xml:space="preserve"> scenáru tvorby verejnej politiky</w:t>
      </w:r>
      <w:r w:rsidR="00861624">
        <w:rPr>
          <w:rFonts w:ascii="Times New Roman" w:hAnsi="Times New Roman" w:cs="Times New Roman"/>
          <w:sz w:val="24"/>
          <w:szCs w:val="24"/>
        </w:rPr>
        <w:t>,</w:t>
      </w:r>
      <w:r w:rsidRPr="00C9703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BAC549" w14:textId="5ABD99DC" w:rsidR="00966D3C" w:rsidRPr="00C97036" w:rsidRDefault="00966D3C" w:rsidP="00377D9C">
      <w:pPr>
        <w:pStyle w:val="Odsekzoznamu"/>
        <w:numPr>
          <w:ilvl w:val="1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036">
        <w:rPr>
          <w:rFonts w:ascii="Times New Roman" w:hAnsi="Times New Roman" w:cs="Times New Roman"/>
          <w:b/>
          <w:sz w:val="24"/>
          <w:szCs w:val="24"/>
        </w:rPr>
        <w:t>realizácia nadstavbových modulov vzdelávania</w:t>
      </w:r>
      <w:r w:rsidR="007D24C6" w:rsidRPr="00C97036">
        <w:rPr>
          <w:rFonts w:ascii="Times New Roman" w:hAnsi="Times New Roman" w:cs="Times New Roman"/>
          <w:b/>
          <w:sz w:val="24"/>
          <w:szCs w:val="24"/>
        </w:rPr>
        <w:t>,</w:t>
      </w:r>
      <w:r w:rsidR="007D24C6" w:rsidRPr="00C97036">
        <w:rPr>
          <w:rFonts w:ascii="Times New Roman" w:hAnsi="Times New Roman" w:cs="Times New Roman"/>
          <w:sz w:val="24"/>
          <w:szCs w:val="24"/>
        </w:rPr>
        <w:t xml:space="preserve"> orientovaných na </w:t>
      </w:r>
      <w:r w:rsidR="002F7F51" w:rsidRPr="00C97036">
        <w:rPr>
          <w:rFonts w:ascii="Times New Roman" w:hAnsi="Times New Roman" w:cs="Times New Roman"/>
          <w:sz w:val="24"/>
          <w:szCs w:val="24"/>
        </w:rPr>
        <w:t xml:space="preserve">realizáciu </w:t>
      </w:r>
      <w:r w:rsidRPr="00C97036">
        <w:rPr>
          <w:rFonts w:ascii="Times New Roman" w:hAnsi="Times New Roman" w:cs="Times New Roman"/>
          <w:sz w:val="24"/>
          <w:szCs w:val="24"/>
        </w:rPr>
        <w:t>a vyhodnotenie</w:t>
      </w:r>
      <w:r w:rsidR="007D24C6" w:rsidRPr="00C97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24C6" w:rsidRPr="00C97036">
        <w:rPr>
          <w:rFonts w:ascii="Times New Roman" w:hAnsi="Times New Roman" w:cs="Times New Roman"/>
          <w:sz w:val="24"/>
          <w:szCs w:val="24"/>
        </w:rPr>
        <w:t>participatívneho</w:t>
      </w:r>
      <w:proofErr w:type="spellEnd"/>
      <w:r w:rsidR="007D24C6" w:rsidRPr="00C97036">
        <w:rPr>
          <w:rFonts w:ascii="Times New Roman" w:hAnsi="Times New Roman" w:cs="Times New Roman"/>
          <w:sz w:val="24"/>
          <w:szCs w:val="24"/>
        </w:rPr>
        <w:t xml:space="preserve"> procesu, formou tematických workshopov s názvom Dni participácie</w:t>
      </w:r>
      <w:r w:rsidR="00C81E4C" w:rsidRPr="00C97036">
        <w:rPr>
          <w:rFonts w:ascii="Times New Roman" w:hAnsi="Times New Roman" w:cs="Times New Roman"/>
          <w:sz w:val="24"/>
          <w:szCs w:val="24"/>
        </w:rPr>
        <w:t xml:space="preserve"> – </w:t>
      </w:r>
      <w:r w:rsidR="00C81E4C" w:rsidRPr="00C97036">
        <w:rPr>
          <w:rFonts w:ascii="Times New Roman" w:hAnsi="Times New Roman" w:cs="Times New Roman"/>
          <w:b/>
          <w:sz w:val="24"/>
          <w:szCs w:val="24"/>
        </w:rPr>
        <w:t xml:space="preserve">hlavný výstup: </w:t>
      </w:r>
      <w:r w:rsidR="00C81E4C" w:rsidRPr="00C97036">
        <w:rPr>
          <w:rFonts w:ascii="Times New Roman" w:hAnsi="Times New Roman" w:cs="Times New Roman"/>
          <w:sz w:val="24"/>
          <w:szCs w:val="24"/>
        </w:rPr>
        <w:t xml:space="preserve">realizácia </w:t>
      </w:r>
      <w:proofErr w:type="spellStart"/>
      <w:r w:rsidR="00C81E4C" w:rsidRPr="00C97036">
        <w:rPr>
          <w:rFonts w:ascii="Times New Roman" w:hAnsi="Times New Roman" w:cs="Times New Roman"/>
          <w:sz w:val="24"/>
          <w:szCs w:val="24"/>
        </w:rPr>
        <w:t>participatívnych</w:t>
      </w:r>
      <w:proofErr w:type="spellEnd"/>
      <w:r w:rsidR="00C81E4C" w:rsidRPr="00C97036">
        <w:rPr>
          <w:rFonts w:ascii="Times New Roman" w:hAnsi="Times New Roman" w:cs="Times New Roman"/>
          <w:sz w:val="24"/>
          <w:szCs w:val="24"/>
        </w:rPr>
        <w:t xml:space="preserve"> procesov</w:t>
      </w:r>
      <w:r w:rsidR="00861624">
        <w:rPr>
          <w:rFonts w:ascii="Times New Roman" w:hAnsi="Times New Roman" w:cs="Times New Roman"/>
          <w:sz w:val="24"/>
          <w:szCs w:val="24"/>
        </w:rPr>
        <w:t>,</w:t>
      </w:r>
      <w:r w:rsidR="00C81E4C" w:rsidRPr="00C9703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2F707D" w14:textId="15E7A28C" w:rsidR="00966D3C" w:rsidRPr="00C97036" w:rsidRDefault="00966D3C" w:rsidP="00377D9C">
      <w:pPr>
        <w:pStyle w:val="Odsekzoznamu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036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zabezpečenie podpory vstupu MNO</w:t>
      </w:r>
      <w:r w:rsidRPr="00C97036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r w:rsidRPr="00C97036">
        <w:rPr>
          <w:rFonts w:ascii="Times New Roman" w:hAnsi="Times New Roman" w:cs="Times New Roman"/>
          <w:sz w:val="24"/>
          <w:szCs w:val="24"/>
        </w:rPr>
        <w:t xml:space="preserve">do </w:t>
      </w:r>
      <w:proofErr w:type="spellStart"/>
      <w:r w:rsidRPr="00C97036">
        <w:rPr>
          <w:rFonts w:ascii="Times New Roman" w:hAnsi="Times New Roman" w:cs="Times New Roman"/>
          <w:sz w:val="24"/>
          <w:szCs w:val="24"/>
        </w:rPr>
        <w:t>participatívneho</w:t>
      </w:r>
      <w:proofErr w:type="spellEnd"/>
      <w:r w:rsidRPr="00C97036">
        <w:rPr>
          <w:rFonts w:ascii="Times New Roman" w:hAnsi="Times New Roman" w:cs="Times New Roman"/>
          <w:sz w:val="24"/>
          <w:szCs w:val="24"/>
        </w:rPr>
        <w:t xml:space="preserve"> procesu tvorby vybraných verejných politík, </w:t>
      </w:r>
    </w:p>
    <w:p w14:paraId="77ADB925" w14:textId="135E10C7" w:rsidR="00966D3C" w:rsidRPr="00C97036" w:rsidRDefault="00966D3C" w:rsidP="00377D9C">
      <w:pPr>
        <w:pStyle w:val="Odsekzoznamu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036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funkčná Komunita praxe</w:t>
      </w:r>
      <w:r w:rsidRPr="00C97036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r w:rsidRPr="00C97036">
        <w:rPr>
          <w:rFonts w:ascii="Times New Roman" w:hAnsi="Times New Roman" w:cs="Times New Roman"/>
          <w:sz w:val="24"/>
          <w:szCs w:val="24"/>
        </w:rPr>
        <w:t>z účastníkov zapojených školiacich skupín a podpora jej činnosti</w:t>
      </w:r>
      <w:r w:rsidR="002F7F51" w:rsidRPr="00C97036">
        <w:rPr>
          <w:rFonts w:ascii="Times New Roman" w:hAnsi="Times New Roman" w:cs="Times New Roman"/>
          <w:sz w:val="24"/>
          <w:szCs w:val="24"/>
        </w:rPr>
        <w:t xml:space="preserve">. </w:t>
      </w:r>
      <w:r w:rsidRPr="00C97036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CA611B6" w14:textId="77777777" w:rsidR="00CC4099" w:rsidRPr="00C97036" w:rsidRDefault="00CC4099" w:rsidP="00C812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1626AD" w14:textId="55459651" w:rsidR="0079782F" w:rsidRPr="00C97036" w:rsidRDefault="00277B64" w:rsidP="00C812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7036">
        <w:rPr>
          <w:rFonts w:ascii="Times New Roman" w:hAnsi="Times New Roman" w:cs="Times New Roman"/>
          <w:b/>
          <w:sz w:val="24"/>
          <w:szCs w:val="24"/>
        </w:rPr>
        <w:t>Poznámka:</w:t>
      </w:r>
      <w:r w:rsidRPr="00C9703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14F980" w14:textId="01547D86" w:rsidR="00277B64" w:rsidRPr="00C97036" w:rsidRDefault="0079782F" w:rsidP="00377D9C">
      <w:pPr>
        <w:pStyle w:val="Odsekzoznamu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7036">
        <w:rPr>
          <w:rFonts w:ascii="Times New Roman" w:hAnsi="Times New Roman" w:cs="Times New Roman"/>
          <w:sz w:val="24"/>
          <w:szCs w:val="24"/>
        </w:rPr>
        <w:t xml:space="preserve">detailný opis obsahového zamerania programu nájdete v prílohe </w:t>
      </w:r>
      <w:r w:rsidRPr="00B36593">
        <w:rPr>
          <w:rFonts w:ascii="Times New Roman" w:hAnsi="Times New Roman" w:cs="Times New Roman"/>
          <w:sz w:val="24"/>
          <w:szCs w:val="24"/>
        </w:rPr>
        <w:t>č.</w:t>
      </w:r>
      <w:r w:rsidR="00B46986" w:rsidRPr="00B36593">
        <w:rPr>
          <w:rFonts w:ascii="Times New Roman" w:hAnsi="Times New Roman" w:cs="Times New Roman"/>
          <w:sz w:val="24"/>
          <w:szCs w:val="24"/>
        </w:rPr>
        <w:t>1</w:t>
      </w:r>
      <w:r w:rsidRPr="00C97036">
        <w:rPr>
          <w:rFonts w:ascii="Times New Roman" w:hAnsi="Times New Roman" w:cs="Times New Roman"/>
          <w:sz w:val="24"/>
          <w:szCs w:val="24"/>
        </w:rPr>
        <w:t xml:space="preserve"> </w:t>
      </w:r>
      <w:r w:rsidR="007C78EB" w:rsidRPr="00C9703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D6312F" w14:textId="77777777" w:rsidR="00E7689B" w:rsidRPr="00C97036" w:rsidRDefault="00E7689B" w:rsidP="00C8120F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5BD082EC" w14:textId="77777777" w:rsidR="00D4708B" w:rsidRDefault="00D4708B">
      <w:pPr>
        <w:rPr>
          <w:rFonts w:ascii="Times New Roman" w:eastAsiaTheme="majorEastAsia" w:hAnsi="Times New Roman" w:cs="Times New Roman"/>
          <w:b/>
          <w:bCs/>
          <w:color w:val="1F497D" w:themeColor="text2"/>
          <w:sz w:val="28"/>
          <w:szCs w:val="28"/>
        </w:rPr>
      </w:pPr>
      <w:bookmarkStart w:id="5" w:name="_Toc86933529"/>
      <w:r>
        <w:rPr>
          <w:rFonts w:ascii="Times New Roman" w:hAnsi="Times New Roman" w:cs="Times New Roman"/>
          <w:color w:val="1F497D" w:themeColor="text2"/>
          <w:sz w:val="28"/>
          <w:szCs w:val="28"/>
        </w:rPr>
        <w:br w:type="page"/>
      </w:r>
    </w:p>
    <w:p w14:paraId="1B6173F9" w14:textId="71BF87FA" w:rsidR="00861624" w:rsidRPr="00D4708B" w:rsidRDefault="00861624" w:rsidP="00D4708B">
      <w:pPr>
        <w:pStyle w:val="Nadpis2"/>
        <w:rPr>
          <w:color w:val="365F91" w:themeColor="accent1" w:themeShade="BF"/>
        </w:rPr>
      </w:pPr>
      <w:r w:rsidRPr="00D4708B">
        <w:rPr>
          <w:color w:val="365F91" w:themeColor="accent1" w:themeShade="BF"/>
        </w:rPr>
        <w:lastRenderedPageBreak/>
        <w:t>Podmienky účasti</w:t>
      </w:r>
      <w:bookmarkEnd w:id="5"/>
    </w:p>
    <w:p w14:paraId="0263A6C3" w14:textId="77777777" w:rsidR="00861624" w:rsidRPr="00C97036" w:rsidRDefault="00861624" w:rsidP="00C812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0130E0" w14:textId="77777777" w:rsidR="00861624" w:rsidRPr="00C97036" w:rsidRDefault="00861624" w:rsidP="00377D9C">
      <w:pPr>
        <w:pStyle w:val="Bezriadkovania"/>
        <w:numPr>
          <w:ilvl w:val="0"/>
          <w:numId w:val="3"/>
        </w:numPr>
        <w:pBdr>
          <w:top w:val="single" w:sz="4" w:space="1" w:color="auto"/>
          <w:bottom w:val="single" w:sz="4" w:space="1" w:color="auto"/>
        </w:pBdr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C97036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poverenie vybraných zamestnancov ÚOŠS agendou riadenia </w:t>
      </w:r>
      <w:proofErr w:type="spellStart"/>
      <w:r w:rsidRPr="00C97036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participatívneho</w:t>
      </w:r>
      <w:proofErr w:type="spellEnd"/>
      <w:r w:rsidRPr="00C97036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procesu tvorby verejnej politiky</w:t>
      </w:r>
    </w:p>
    <w:p w14:paraId="6068A614" w14:textId="77777777" w:rsidR="00861624" w:rsidRPr="00C97036" w:rsidRDefault="00861624" w:rsidP="00C8120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6CCB98A" w14:textId="4396EC43" w:rsidR="00C8120F" w:rsidRDefault="00861624" w:rsidP="00C812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120F">
        <w:rPr>
          <w:rFonts w:ascii="Times New Roman" w:hAnsi="Times New Roman" w:cs="Times New Roman"/>
          <w:bCs/>
          <w:sz w:val="24"/>
          <w:szCs w:val="24"/>
        </w:rPr>
        <w:t xml:space="preserve">Zo strany ÚOŠS je potrebné vybrať zamestnancov, </w:t>
      </w:r>
      <w:r w:rsidRPr="00C8120F">
        <w:rPr>
          <w:rFonts w:ascii="Times New Roman" w:hAnsi="Times New Roman" w:cs="Times New Roman"/>
          <w:sz w:val="24"/>
          <w:szCs w:val="24"/>
        </w:rPr>
        <w:t xml:space="preserve">ktorí budú súčasťou programu Učiace sa inštitúcie a súčasne budú zodpovední za prípravu, realizáciu, monitoring a vyhodnotenie </w:t>
      </w:r>
      <w:proofErr w:type="spellStart"/>
      <w:r w:rsidRPr="00C8120F">
        <w:rPr>
          <w:rFonts w:ascii="Times New Roman" w:hAnsi="Times New Roman" w:cs="Times New Roman"/>
          <w:sz w:val="24"/>
          <w:szCs w:val="24"/>
        </w:rPr>
        <w:t>participatívneho</w:t>
      </w:r>
      <w:proofErr w:type="spellEnd"/>
      <w:r w:rsidRPr="00C8120F">
        <w:rPr>
          <w:rFonts w:ascii="Times New Roman" w:hAnsi="Times New Roman" w:cs="Times New Roman"/>
          <w:sz w:val="24"/>
          <w:szCs w:val="24"/>
        </w:rPr>
        <w:t xml:space="preserve"> procesu verejnej politiky, za proces informovania a zapájania verejnosti, ako aj relevantných aktérov do konzultačných procesov</w:t>
      </w:r>
      <w:r w:rsidRPr="00C8120F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0FF2A38E" w14:textId="77777777" w:rsidR="00C8120F" w:rsidRDefault="00C8120F" w:rsidP="00C812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9B83D96" w14:textId="600FD50F" w:rsidR="00861624" w:rsidRDefault="00C8120F" w:rsidP="00C812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20F">
        <w:rPr>
          <w:rFonts w:ascii="Times New Roman" w:hAnsi="Times New Roman" w:cs="Times New Roman"/>
          <w:sz w:val="24"/>
          <w:szCs w:val="24"/>
        </w:rPr>
        <w:t xml:space="preserve">Úlohou ÚOŠS je </w:t>
      </w:r>
      <w:r w:rsidRPr="00C8120F">
        <w:rPr>
          <w:rFonts w:ascii="Times New Roman" w:hAnsi="Times New Roman" w:cs="Times New Roman"/>
          <w:b/>
          <w:sz w:val="24"/>
          <w:szCs w:val="24"/>
        </w:rPr>
        <w:t xml:space="preserve">vybrať a poveriť zamestnancov riadením a koordináciou </w:t>
      </w:r>
      <w:proofErr w:type="spellStart"/>
      <w:r w:rsidRPr="00C8120F">
        <w:rPr>
          <w:rFonts w:ascii="Times New Roman" w:hAnsi="Times New Roman" w:cs="Times New Roman"/>
          <w:b/>
          <w:sz w:val="24"/>
          <w:szCs w:val="24"/>
        </w:rPr>
        <w:t>participatívnych</w:t>
      </w:r>
      <w:proofErr w:type="spellEnd"/>
      <w:r w:rsidRPr="00C8120F">
        <w:rPr>
          <w:rFonts w:ascii="Times New Roman" w:hAnsi="Times New Roman" w:cs="Times New Roman"/>
          <w:b/>
          <w:sz w:val="24"/>
          <w:szCs w:val="24"/>
        </w:rPr>
        <w:t xml:space="preserve"> procesov</w:t>
      </w:r>
      <w:r w:rsidRPr="00C8120F">
        <w:rPr>
          <w:rFonts w:ascii="Times New Roman" w:hAnsi="Times New Roman" w:cs="Times New Roman"/>
          <w:sz w:val="24"/>
          <w:szCs w:val="24"/>
        </w:rPr>
        <w:t xml:space="preserve"> </w:t>
      </w:r>
      <w:r w:rsidRPr="00C8120F">
        <w:rPr>
          <w:rFonts w:ascii="Times New Roman" w:hAnsi="Times New Roman" w:cs="Times New Roman"/>
          <w:b/>
          <w:sz w:val="24"/>
          <w:szCs w:val="24"/>
        </w:rPr>
        <w:t>vybrať verejnú politiku</w:t>
      </w:r>
      <w:r w:rsidRPr="00C8120F">
        <w:rPr>
          <w:rFonts w:ascii="Times New Roman" w:hAnsi="Times New Roman" w:cs="Times New Roman"/>
          <w:sz w:val="24"/>
          <w:szCs w:val="24"/>
        </w:rPr>
        <w:t xml:space="preserve"> s krátkym spracovaním účelu tvorenej politiky, ktorú má záujem ÚOŠS realizovať </w:t>
      </w:r>
      <w:proofErr w:type="spellStart"/>
      <w:r w:rsidRPr="00C8120F">
        <w:rPr>
          <w:rFonts w:ascii="Times New Roman" w:hAnsi="Times New Roman" w:cs="Times New Roman"/>
          <w:sz w:val="24"/>
          <w:szCs w:val="24"/>
        </w:rPr>
        <w:t>participatívne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61624" w:rsidRPr="00C8120F">
        <w:rPr>
          <w:rFonts w:ascii="Times New Roman" w:hAnsi="Times New Roman" w:cs="Times New Roman"/>
          <w:sz w:val="24"/>
          <w:szCs w:val="24"/>
        </w:rPr>
        <w:t xml:space="preserve">Odporúčame </w:t>
      </w:r>
      <w:r w:rsidR="00861624" w:rsidRPr="00C8120F">
        <w:rPr>
          <w:rFonts w:ascii="Times New Roman" w:hAnsi="Times New Roman" w:cs="Times New Roman"/>
          <w:b/>
          <w:sz w:val="24"/>
          <w:szCs w:val="24"/>
        </w:rPr>
        <w:t>zapojenie minimálne troch a maximálne piatich odborných zamestnancov</w:t>
      </w:r>
      <w:r w:rsidR="00861624" w:rsidRPr="00C8120F">
        <w:rPr>
          <w:rFonts w:ascii="Times New Roman" w:hAnsi="Times New Roman" w:cs="Times New Roman"/>
          <w:sz w:val="24"/>
          <w:szCs w:val="24"/>
        </w:rPr>
        <w:t xml:space="preserve"> do programu Učiace sa inštitúcie, ktorí budú spoločne poverení prípravou, realizáciou a následným vyhodnotením </w:t>
      </w:r>
      <w:proofErr w:type="spellStart"/>
      <w:r w:rsidR="00861624" w:rsidRPr="00C8120F">
        <w:rPr>
          <w:rFonts w:ascii="Times New Roman" w:hAnsi="Times New Roman" w:cs="Times New Roman"/>
          <w:sz w:val="24"/>
          <w:szCs w:val="24"/>
        </w:rPr>
        <w:t>participatívneho</w:t>
      </w:r>
      <w:proofErr w:type="spellEnd"/>
      <w:r w:rsidR="00861624" w:rsidRPr="00C8120F">
        <w:rPr>
          <w:rFonts w:ascii="Times New Roman" w:hAnsi="Times New Roman" w:cs="Times New Roman"/>
          <w:sz w:val="24"/>
          <w:szCs w:val="24"/>
        </w:rPr>
        <w:t xml:space="preserve"> procesu vybranej verejnej politiky. </w:t>
      </w:r>
    </w:p>
    <w:p w14:paraId="552F9F1A" w14:textId="77777777" w:rsidR="00C8120F" w:rsidRPr="00C97036" w:rsidRDefault="00C8120F" w:rsidP="00C8120F">
      <w:pPr>
        <w:spacing w:after="0" w:line="240" w:lineRule="auto"/>
        <w:jc w:val="both"/>
      </w:pPr>
    </w:p>
    <w:p w14:paraId="00C064F0" w14:textId="4A431545" w:rsidR="00861624" w:rsidRPr="00C97036" w:rsidRDefault="00861624" w:rsidP="00C812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7036">
        <w:rPr>
          <w:rFonts w:ascii="Times New Roman" w:hAnsi="Times New Roman" w:cs="Times New Roman"/>
          <w:b/>
          <w:bCs/>
          <w:sz w:val="24"/>
          <w:szCs w:val="24"/>
        </w:rPr>
        <w:t>Výsledkom účasti poverených zamestnancov bude</w:t>
      </w:r>
      <w:r w:rsidRPr="00C97036">
        <w:rPr>
          <w:rFonts w:ascii="Times New Roman" w:hAnsi="Times New Roman" w:cs="Times New Roman"/>
          <w:sz w:val="24"/>
          <w:szCs w:val="24"/>
        </w:rPr>
        <w:t xml:space="preserve"> nielen konkrétny dizajn </w:t>
      </w:r>
      <w:proofErr w:type="spellStart"/>
      <w:r w:rsidRPr="00C97036">
        <w:rPr>
          <w:rFonts w:ascii="Times New Roman" w:hAnsi="Times New Roman" w:cs="Times New Roman"/>
          <w:sz w:val="24"/>
          <w:szCs w:val="24"/>
        </w:rPr>
        <w:t>participatívneho</w:t>
      </w:r>
      <w:proofErr w:type="spellEnd"/>
      <w:r w:rsidRPr="00C97036">
        <w:rPr>
          <w:rFonts w:ascii="Times New Roman" w:hAnsi="Times New Roman" w:cs="Times New Roman"/>
          <w:sz w:val="24"/>
          <w:szCs w:val="24"/>
        </w:rPr>
        <w:t xml:space="preserve"> procesu, ale hlavne posilnenie základných poznatkov a zručností zamestnancov ÚOŠS, potrebných pre tvorbu verejných politík s účasťou verejnosti. </w:t>
      </w:r>
    </w:p>
    <w:p w14:paraId="6FECF838" w14:textId="77777777" w:rsidR="00861624" w:rsidRPr="00C97036" w:rsidRDefault="00861624" w:rsidP="00C812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0FB5C8D" w14:textId="77777777" w:rsidR="00861624" w:rsidRPr="00C97036" w:rsidRDefault="00861624" w:rsidP="00377D9C">
      <w:pPr>
        <w:pStyle w:val="Bezriadkovania"/>
        <w:numPr>
          <w:ilvl w:val="0"/>
          <w:numId w:val="4"/>
        </w:numPr>
        <w:pBdr>
          <w:top w:val="single" w:sz="4" w:space="1" w:color="auto"/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C97036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výber verejnej politiky – oblasti podpory tvorby politík</w:t>
      </w:r>
    </w:p>
    <w:p w14:paraId="761A7B4A" w14:textId="77777777" w:rsidR="00861624" w:rsidRPr="00C97036" w:rsidRDefault="00861624" w:rsidP="00C8120F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70F8BFA3" w14:textId="2CA3A901" w:rsidR="00861624" w:rsidRPr="00C97036" w:rsidRDefault="00861624" w:rsidP="00C812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7036">
        <w:rPr>
          <w:rFonts w:ascii="Times New Roman" w:hAnsi="Times New Roman" w:cs="Times New Roman"/>
          <w:b/>
          <w:sz w:val="24"/>
          <w:szCs w:val="24"/>
        </w:rPr>
        <w:t xml:space="preserve">Za stranu ÚOŠS je potrebné vybrať verejnú politiku, ktorú má ÚOŠS záujem realizovať </w:t>
      </w:r>
      <w:proofErr w:type="spellStart"/>
      <w:r w:rsidRPr="00C97036">
        <w:rPr>
          <w:rFonts w:ascii="Times New Roman" w:hAnsi="Times New Roman" w:cs="Times New Roman"/>
          <w:b/>
          <w:sz w:val="24"/>
          <w:szCs w:val="24"/>
        </w:rPr>
        <w:t>participatívne</w:t>
      </w:r>
      <w:proofErr w:type="spellEnd"/>
      <w:r w:rsidRPr="00C9703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036">
        <w:rPr>
          <w:rFonts w:ascii="Times New Roman" w:hAnsi="Times New Roman" w:cs="Times New Roman"/>
          <w:sz w:val="24"/>
          <w:szCs w:val="24"/>
        </w:rPr>
        <w:t>V žiadosti je potrebné identifikovať verejnú politik</w:t>
      </w:r>
      <w:r w:rsidR="00B36593">
        <w:rPr>
          <w:rFonts w:ascii="Times New Roman" w:hAnsi="Times New Roman" w:cs="Times New Roman"/>
          <w:sz w:val="24"/>
          <w:szCs w:val="24"/>
        </w:rPr>
        <w:t>u aj s krátkym spracovaním cieľa</w:t>
      </w:r>
      <w:r w:rsidRPr="00C97036">
        <w:rPr>
          <w:rFonts w:ascii="Times New Roman" w:hAnsi="Times New Roman" w:cs="Times New Roman"/>
          <w:sz w:val="24"/>
          <w:szCs w:val="24"/>
        </w:rPr>
        <w:t xml:space="preserve"> tvorenej politiky.</w:t>
      </w:r>
    </w:p>
    <w:p w14:paraId="602B9F7F" w14:textId="77777777" w:rsidR="00861624" w:rsidRPr="00C97036" w:rsidRDefault="00861624" w:rsidP="00C8120F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0492A25B" w14:textId="77777777" w:rsidR="00861624" w:rsidRPr="00C97036" w:rsidRDefault="00861624" w:rsidP="00377D9C">
      <w:pPr>
        <w:pStyle w:val="Odsekzoznamu"/>
        <w:numPr>
          <w:ilvl w:val="0"/>
          <w:numId w:val="2"/>
        </w:numPr>
        <w:pBdr>
          <w:top w:val="single" w:sz="4" w:space="1" w:color="auto"/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C97036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výber a zapojenie MNO</w:t>
      </w:r>
    </w:p>
    <w:p w14:paraId="086B4106" w14:textId="77777777" w:rsidR="00861624" w:rsidRPr="00C97036" w:rsidRDefault="00861624" w:rsidP="00C812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025ACF9" w14:textId="4F37C08E" w:rsidR="00C8120F" w:rsidRDefault="00C8120F" w:rsidP="00C812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Úlohou ÚOŠS je </w:t>
      </w:r>
      <w:r w:rsidRPr="00C97036">
        <w:rPr>
          <w:rFonts w:ascii="Times New Roman" w:hAnsi="Times New Roman" w:cs="Times New Roman"/>
          <w:b/>
          <w:sz w:val="24"/>
          <w:szCs w:val="24"/>
        </w:rPr>
        <w:t>vybrať minimálne jednu spolupracujúcu MNO</w:t>
      </w:r>
      <w:r w:rsidR="00B36593">
        <w:rPr>
          <w:rFonts w:ascii="Times New Roman" w:hAnsi="Times New Roman" w:cs="Times New Roman"/>
          <w:sz w:val="24"/>
          <w:szCs w:val="24"/>
        </w:rPr>
        <w:t xml:space="preserve"> a spoločne</w:t>
      </w:r>
      <w:r w:rsidRPr="00C97036">
        <w:rPr>
          <w:rFonts w:ascii="Times New Roman" w:hAnsi="Times New Roman" w:cs="Times New Roman"/>
          <w:sz w:val="24"/>
          <w:szCs w:val="24"/>
        </w:rPr>
        <w:t xml:space="preserve"> identifikovať zapojených expertov z prostredia MNO, aby bolo možné spustiť proces zjednocovania stanovísk v prostredí MNO ku identifikovanej verejnej politike a zabezpečiť odbornú, legitímnu, reprezentatívnu a zúčtovateľnú účasť zástupcov MNO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918A87D" w14:textId="77777777" w:rsidR="00C8120F" w:rsidRDefault="00C8120F" w:rsidP="00C812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AA2CFE" w14:textId="30585DF1" w:rsidR="00861624" w:rsidRPr="00C97036" w:rsidRDefault="00861624" w:rsidP="00C812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7036">
        <w:rPr>
          <w:rFonts w:ascii="Times New Roman" w:hAnsi="Times New Roman" w:cs="Times New Roman"/>
          <w:b/>
          <w:sz w:val="24"/>
          <w:szCs w:val="24"/>
        </w:rPr>
        <w:t>V žiadosti je potrebné identifikovať mimovládnu/e organizáciu/e, alebo expertov</w:t>
      </w:r>
      <w:r w:rsidRPr="00C97036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2"/>
      </w:r>
      <w:r w:rsidRPr="00C97036">
        <w:rPr>
          <w:rFonts w:ascii="Times New Roman" w:hAnsi="Times New Roman" w:cs="Times New Roman"/>
          <w:sz w:val="24"/>
          <w:szCs w:val="24"/>
        </w:rPr>
        <w:t xml:space="preserve">, ktorí budú do </w:t>
      </w:r>
      <w:proofErr w:type="spellStart"/>
      <w:r w:rsidRPr="00C97036">
        <w:rPr>
          <w:rFonts w:ascii="Times New Roman" w:hAnsi="Times New Roman" w:cs="Times New Roman"/>
          <w:sz w:val="24"/>
          <w:szCs w:val="24"/>
        </w:rPr>
        <w:t>participatívneho</w:t>
      </w:r>
      <w:proofErr w:type="spellEnd"/>
      <w:r w:rsidRPr="00C97036">
        <w:rPr>
          <w:rFonts w:ascii="Times New Roman" w:hAnsi="Times New Roman" w:cs="Times New Roman"/>
          <w:sz w:val="24"/>
          <w:szCs w:val="24"/>
        </w:rPr>
        <w:t xml:space="preserve"> procesu zapojení. Zapojenie MNO je podmienkou realizácie projektu tvorby verejnej politiky na </w:t>
      </w:r>
      <w:proofErr w:type="spellStart"/>
      <w:r w:rsidRPr="00C97036">
        <w:rPr>
          <w:rFonts w:ascii="Times New Roman" w:hAnsi="Times New Roman" w:cs="Times New Roman"/>
          <w:sz w:val="24"/>
          <w:szCs w:val="24"/>
        </w:rPr>
        <w:t>participatívnom</w:t>
      </w:r>
      <w:proofErr w:type="spellEnd"/>
      <w:r w:rsidRPr="00C97036">
        <w:rPr>
          <w:rFonts w:ascii="Times New Roman" w:hAnsi="Times New Roman" w:cs="Times New Roman"/>
          <w:sz w:val="24"/>
          <w:szCs w:val="24"/>
        </w:rPr>
        <w:t xml:space="preserve"> princípe. Cieľom je:  </w:t>
      </w:r>
    </w:p>
    <w:p w14:paraId="3C8CCD63" w14:textId="77777777" w:rsidR="00861624" w:rsidRPr="00C97036" w:rsidRDefault="00861624" w:rsidP="00377D9C">
      <w:pPr>
        <w:pStyle w:val="Odsekzoznamu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7036">
        <w:rPr>
          <w:rFonts w:ascii="Times New Roman" w:hAnsi="Times New Roman" w:cs="Times New Roman"/>
          <w:sz w:val="24"/>
          <w:szCs w:val="24"/>
        </w:rPr>
        <w:t>spoluidentifikovať</w:t>
      </w:r>
      <w:proofErr w:type="spellEnd"/>
      <w:r w:rsidRPr="00C97036">
        <w:rPr>
          <w:rFonts w:ascii="Times New Roman" w:hAnsi="Times New Roman" w:cs="Times New Roman"/>
          <w:sz w:val="24"/>
          <w:szCs w:val="24"/>
        </w:rPr>
        <w:t xml:space="preserve"> ďalšie subjekty MNO, </w:t>
      </w:r>
    </w:p>
    <w:p w14:paraId="00B022E4" w14:textId="49DEF79B" w:rsidR="00861624" w:rsidRPr="00C97036" w:rsidRDefault="00861624" w:rsidP="00377D9C">
      <w:pPr>
        <w:pStyle w:val="Odsekzoznamu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7036">
        <w:rPr>
          <w:rFonts w:ascii="Times New Roman" w:hAnsi="Times New Roman" w:cs="Times New Roman"/>
          <w:sz w:val="24"/>
          <w:szCs w:val="24"/>
        </w:rPr>
        <w:lastRenderedPageBreak/>
        <w:t xml:space="preserve">využiť know-how, expertízu, kreativitu MNO v procese tvorby verejných politík a tým skvalitniť samotné rozhodnutie subjektu verejnej správy. </w:t>
      </w:r>
    </w:p>
    <w:p w14:paraId="003722BB" w14:textId="77777777" w:rsidR="00861624" w:rsidRPr="00C97036" w:rsidRDefault="00861624" w:rsidP="00377D9C">
      <w:pPr>
        <w:pStyle w:val="Odsekzoznamu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7036">
        <w:rPr>
          <w:rFonts w:ascii="Times New Roman" w:hAnsi="Times New Roman" w:cs="Times New Roman"/>
          <w:sz w:val="24"/>
          <w:szCs w:val="24"/>
        </w:rPr>
        <w:t>vybudovať kooperujúcu sieť MNO v previazaní na identifikovanú verejnú politiku a sektorovú oblasť,</w:t>
      </w:r>
    </w:p>
    <w:p w14:paraId="5E3BFF41" w14:textId="77777777" w:rsidR="00861624" w:rsidRPr="00C97036" w:rsidRDefault="00861624" w:rsidP="00377D9C">
      <w:pPr>
        <w:pStyle w:val="Odsekzoznamu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7036">
        <w:rPr>
          <w:rFonts w:ascii="Times New Roman" w:hAnsi="Times New Roman" w:cs="Times New Roman"/>
          <w:sz w:val="24"/>
          <w:szCs w:val="24"/>
        </w:rPr>
        <w:t xml:space="preserve">zámerom je </w:t>
      </w:r>
      <w:r w:rsidRPr="00C97036">
        <w:rPr>
          <w:rFonts w:ascii="Times New Roman" w:hAnsi="Times New Roman" w:cs="Times New Roman"/>
          <w:b/>
          <w:sz w:val="24"/>
          <w:szCs w:val="24"/>
        </w:rPr>
        <w:t>aktivovať relevantných aktérov z prostredia MNO</w:t>
      </w:r>
      <w:r w:rsidRPr="00C97036">
        <w:rPr>
          <w:rFonts w:ascii="Times New Roman" w:hAnsi="Times New Roman" w:cs="Times New Roman"/>
          <w:sz w:val="24"/>
          <w:szCs w:val="24"/>
        </w:rPr>
        <w:t xml:space="preserve">, ako aj predstaviteľov MNO, ktorí pôsobia na národnej úrovni a iniciovať ich záujem o aktívnu účasť na zjednocovaní stanoviska MNO k identifikovanej verejnej politike, </w:t>
      </w:r>
    </w:p>
    <w:p w14:paraId="3EBC431B" w14:textId="77777777" w:rsidR="00861624" w:rsidRPr="00C97036" w:rsidRDefault="00861624" w:rsidP="00377D9C">
      <w:pPr>
        <w:pStyle w:val="Odsekzoznamu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703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zabezpečiť  reprezentatívny, legitímny a zúčtovateľný zoznam aktérov</w:t>
      </w:r>
      <w:r w:rsidRPr="00C9703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 prostredia </w:t>
      </w:r>
      <w:r w:rsidRPr="00C9703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MNO</w:t>
      </w:r>
      <w:r w:rsidRPr="00C97036">
        <w:rPr>
          <w:rFonts w:ascii="Times New Roman" w:eastAsia="Times New Roman" w:hAnsi="Times New Roman" w:cs="Times New Roman"/>
          <w:sz w:val="24"/>
          <w:szCs w:val="24"/>
          <w:lang w:eastAsia="sk-SK"/>
        </w:rPr>
        <w:t>, pôsobiacich na národnej, regionálnej, lokálnej úrovni v predmetnej oblasti.</w:t>
      </w:r>
    </w:p>
    <w:p w14:paraId="576732C2" w14:textId="77777777" w:rsidR="00861624" w:rsidRPr="00C97036" w:rsidRDefault="00861624" w:rsidP="00C812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130F0D" w14:textId="77777777" w:rsidR="00861624" w:rsidRPr="00C97036" w:rsidRDefault="00861624" w:rsidP="00C8120F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4F351FA4" w14:textId="77777777" w:rsidR="00861624" w:rsidRPr="00C97036" w:rsidRDefault="00861624" w:rsidP="00377D9C">
      <w:pPr>
        <w:pStyle w:val="Odsekzoznamu"/>
        <w:numPr>
          <w:ilvl w:val="0"/>
          <w:numId w:val="2"/>
        </w:numPr>
        <w:pBdr>
          <w:top w:val="single" w:sz="4" w:space="1" w:color="auto"/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C97036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čestné vyhlásenie žiadateľa</w:t>
      </w:r>
    </w:p>
    <w:p w14:paraId="440BC014" w14:textId="77777777" w:rsidR="00861624" w:rsidRPr="00C97036" w:rsidRDefault="00861624" w:rsidP="00C812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D48F84" w14:textId="77777777" w:rsidR="00861624" w:rsidRPr="00C97036" w:rsidRDefault="00861624" w:rsidP="00C812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7036">
        <w:rPr>
          <w:rFonts w:ascii="Times New Roman" w:hAnsi="Times New Roman" w:cs="Times New Roman"/>
          <w:sz w:val="24"/>
          <w:szCs w:val="24"/>
        </w:rPr>
        <w:t xml:space="preserve">Podmienkou spracovania Žiadosti o spoluprácu je podpísané čestné vyhlásenie (Čestné vyhlásenie žiadateľa) štatutárnym orgánom organizácie, že bude: </w:t>
      </w:r>
    </w:p>
    <w:p w14:paraId="22928309" w14:textId="77777777" w:rsidR="00861624" w:rsidRPr="00C97036" w:rsidRDefault="00861624" w:rsidP="00377D9C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7036">
        <w:rPr>
          <w:rFonts w:ascii="Times New Roman" w:hAnsi="Times New Roman" w:cs="Times New Roman"/>
          <w:b/>
          <w:bCs/>
          <w:sz w:val="24"/>
          <w:szCs w:val="24"/>
        </w:rPr>
        <w:t>rešpektovať a dodržiavať navrhnutý rámec aktivít</w:t>
      </w:r>
      <w:r w:rsidRPr="00C97036">
        <w:rPr>
          <w:rFonts w:ascii="Times New Roman" w:hAnsi="Times New Roman" w:cs="Times New Roman"/>
          <w:sz w:val="24"/>
          <w:szCs w:val="24"/>
        </w:rPr>
        <w:t xml:space="preserve"> programu Učiace sa inštitúcie, </w:t>
      </w:r>
    </w:p>
    <w:p w14:paraId="69B9C011" w14:textId="7434C41C" w:rsidR="00861624" w:rsidRPr="00C97036" w:rsidRDefault="00861624" w:rsidP="00377D9C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7036">
        <w:rPr>
          <w:rFonts w:ascii="Times New Roman" w:hAnsi="Times New Roman" w:cs="Times New Roman"/>
          <w:b/>
          <w:sz w:val="24"/>
          <w:szCs w:val="24"/>
        </w:rPr>
        <w:t xml:space="preserve">podporovať </w:t>
      </w:r>
      <w:r w:rsidR="00C8120F" w:rsidRPr="00C97036">
        <w:rPr>
          <w:rFonts w:ascii="Times New Roman" w:hAnsi="Times New Roman" w:cs="Times New Roman"/>
          <w:b/>
          <w:sz w:val="24"/>
          <w:szCs w:val="24"/>
        </w:rPr>
        <w:t xml:space="preserve">proces ďalšieho vzdelávania zamestnancov pre oblasť </w:t>
      </w:r>
      <w:proofErr w:type="spellStart"/>
      <w:r w:rsidR="00C8120F" w:rsidRPr="00C97036">
        <w:rPr>
          <w:rFonts w:ascii="Times New Roman" w:hAnsi="Times New Roman" w:cs="Times New Roman"/>
          <w:b/>
          <w:sz w:val="24"/>
          <w:szCs w:val="24"/>
        </w:rPr>
        <w:t>participatívnej</w:t>
      </w:r>
      <w:proofErr w:type="spellEnd"/>
      <w:r w:rsidR="00C8120F" w:rsidRPr="00C97036">
        <w:rPr>
          <w:rFonts w:ascii="Times New Roman" w:hAnsi="Times New Roman" w:cs="Times New Roman"/>
          <w:b/>
          <w:sz w:val="24"/>
          <w:szCs w:val="24"/>
        </w:rPr>
        <w:t xml:space="preserve"> tvorby verejných politík</w:t>
      </w:r>
      <w:r w:rsidR="00C8120F" w:rsidRPr="00C97036">
        <w:rPr>
          <w:rFonts w:ascii="Times New Roman" w:hAnsi="Times New Roman" w:cs="Times New Roman"/>
          <w:sz w:val="24"/>
          <w:szCs w:val="24"/>
        </w:rPr>
        <w:t xml:space="preserve"> </w:t>
      </w:r>
      <w:r w:rsidR="00C8120F">
        <w:rPr>
          <w:rFonts w:ascii="Times New Roman" w:hAnsi="Times New Roman" w:cs="Times New Roman"/>
          <w:sz w:val="24"/>
          <w:szCs w:val="24"/>
        </w:rPr>
        <w:t>- p</w:t>
      </w:r>
      <w:r w:rsidR="00C8120F" w:rsidRPr="001977D8">
        <w:rPr>
          <w:rFonts w:ascii="Times New Roman" w:hAnsi="Times New Roman" w:cs="Times New Roman"/>
          <w:sz w:val="24"/>
          <w:szCs w:val="24"/>
        </w:rPr>
        <w:t>overení minimálne traja zamestnanci na pozíciách manažér/koordinátor participácie budú uvoľňovaní na pravidelné pracovné stretnutia, školenia a nadstavbové informačné podujatia, realizované ÚSV ROS (je súčasťou Čestného vyhlásenia žiadateľa v časti Žiadosť),</w:t>
      </w:r>
    </w:p>
    <w:p w14:paraId="160A372D" w14:textId="27545CC9" w:rsidR="00861624" w:rsidRPr="00C97036" w:rsidRDefault="00861624" w:rsidP="00377D9C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7036">
        <w:rPr>
          <w:rFonts w:ascii="Times New Roman" w:hAnsi="Times New Roman" w:cs="Times New Roman"/>
          <w:b/>
          <w:sz w:val="24"/>
          <w:szCs w:val="24"/>
        </w:rPr>
        <w:t xml:space="preserve">spolupracovať na zapojení aktérov z prostredia </w:t>
      </w:r>
      <w:r w:rsidR="00C8120F" w:rsidRPr="00C97036">
        <w:rPr>
          <w:rFonts w:ascii="Times New Roman" w:hAnsi="Times New Roman" w:cs="Times New Roman"/>
          <w:b/>
          <w:sz w:val="24"/>
          <w:szCs w:val="24"/>
        </w:rPr>
        <w:t>MN</w:t>
      </w:r>
      <w:r w:rsidR="00C8120F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Pr="00C97036">
        <w:rPr>
          <w:rFonts w:ascii="Times New Roman" w:hAnsi="Times New Roman" w:cs="Times New Roman"/>
          <w:b/>
          <w:sz w:val="24"/>
          <w:szCs w:val="24"/>
        </w:rPr>
        <w:t xml:space="preserve">do tvorby verejnej politiky, </w:t>
      </w:r>
      <w:r w:rsidRPr="00C9703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0070A4" w14:textId="424ABF65" w:rsidR="00C8120F" w:rsidRPr="001977D8" w:rsidRDefault="00861624" w:rsidP="00377D9C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7036">
        <w:rPr>
          <w:rFonts w:ascii="Times New Roman" w:hAnsi="Times New Roman" w:cs="Times New Roman"/>
          <w:b/>
          <w:sz w:val="24"/>
          <w:szCs w:val="24"/>
        </w:rPr>
        <w:t>pripravovať a realizovať informačné a konzultačné podujatia</w:t>
      </w:r>
      <w:r w:rsidRPr="00C97036">
        <w:rPr>
          <w:rFonts w:ascii="Times New Roman" w:hAnsi="Times New Roman" w:cs="Times New Roman"/>
          <w:sz w:val="24"/>
          <w:szCs w:val="24"/>
        </w:rPr>
        <w:t>, ktoré prispejú k zvýšeniu informovanosti a zapojeniu verejnosti do procesu tvorby verejnej politiky</w:t>
      </w:r>
      <w:r w:rsidR="00C8120F">
        <w:rPr>
          <w:rFonts w:ascii="Times New Roman" w:hAnsi="Times New Roman" w:cs="Times New Roman"/>
          <w:sz w:val="24"/>
          <w:szCs w:val="24"/>
        </w:rPr>
        <w:t>.</w:t>
      </w:r>
    </w:p>
    <w:p w14:paraId="5A7ED64C" w14:textId="77777777" w:rsidR="00861624" w:rsidRPr="00861624" w:rsidRDefault="00861624" w:rsidP="00C8120F">
      <w:pPr>
        <w:spacing w:after="0" w:line="240" w:lineRule="auto"/>
      </w:pPr>
    </w:p>
    <w:p w14:paraId="7FF6B876" w14:textId="749442A6" w:rsidR="00176915" w:rsidRPr="00C8120F" w:rsidRDefault="00176915" w:rsidP="00D4708B">
      <w:pPr>
        <w:pStyle w:val="Nadpis2"/>
        <w:rPr>
          <w:color w:val="1F497D" w:themeColor="text2"/>
        </w:rPr>
      </w:pPr>
      <w:bookmarkStart w:id="6" w:name="_Toc86933530"/>
      <w:r w:rsidRPr="00D4708B">
        <w:rPr>
          <w:color w:val="365F91" w:themeColor="accent1" w:themeShade="BF"/>
        </w:rPr>
        <w:t>Termín a spôsob predkladania žiadostí</w:t>
      </w:r>
      <w:r w:rsidR="00B95289" w:rsidRPr="00D4708B">
        <w:rPr>
          <w:color w:val="365F91" w:themeColor="accent1" w:themeShade="BF"/>
        </w:rPr>
        <w:t xml:space="preserve"> o spoluprácu na </w:t>
      </w:r>
      <w:r w:rsidR="002F7F51" w:rsidRPr="00D4708B">
        <w:rPr>
          <w:color w:val="365F91" w:themeColor="accent1" w:themeShade="BF"/>
        </w:rPr>
        <w:t>programe</w:t>
      </w:r>
      <w:bookmarkEnd w:id="6"/>
    </w:p>
    <w:p w14:paraId="69011C45" w14:textId="77777777" w:rsidR="00226B53" w:rsidRPr="00C97036" w:rsidRDefault="00226B53" w:rsidP="00C8120F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DD6A08D" w14:textId="2EBB7841" w:rsidR="00E1320D" w:rsidRPr="00C97036" w:rsidRDefault="00226B53" w:rsidP="00C8120F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C97036">
        <w:rPr>
          <w:rFonts w:ascii="Times New Roman" w:hAnsi="Times New Roman" w:cs="Times New Roman"/>
          <w:b/>
          <w:sz w:val="24"/>
          <w:szCs w:val="24"/>
        </w:rPr>
        <w:t>účel</w:t>
      </w:r>
      <w:r w:rsidR="00E1320D" w:rsidRPr="00C9703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1320D" w:rsidRPr="00C97036">
        <w:rPr>
          <w:rFonts w:ascii="Times New Roman" w:hAnsi="Times New Roman" w:cs="Times New Roman"/>
          <w:sz w:val="24"/>
          <w:szCs w:val="24"/>
        </w:rPr>
        <w:t xml:space="preserve">predloženie žiadosti </w:t>
      </w:r>
      <w:r w:rsidRPr="00C97036">
        <w:rPr>
          <w:rFonts w:ascii="Times New Roman" w:hAnsi="Times New Roman" w:cs="Times New Roman"/>
          <w:sz w:val="24"/>
          <w:szCs w:val="24"/>
        </w:rPr>
        <w:t xml:space="preserve">o spoluprácu </w:t>
      </w:r>
    </w:p>
    <w:p w14:paraId="2E9C4D1D" w14:textId="193A3160" w:rsidR="00861B75" w:rsidRPr="00C97036" w:rsidRDefault="00861B75" w:rsidP="00C812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7036">
        <w:rPr>
          <w:rFonts w:ascii="Times New Roman" w:hAnsi="Times New Roman" w:cs="Times New Roman"/>
          <w:b/>
          <w:sz w:val="24"/>
          <w:szCs w:val="24"/>
        </w:rPr>
        <w:t xml:space="preserve">cieľ: </w:t>
      </w:r>
      <w:r w:rsidR="0079782F" w:rsidRPr="00C97036">
        <w:rPr>
          <w:rFonts w:ascii="Times New Roman" w:hAnsi="Times New Roman" w:cs="Times New Roman"/>
          <w:b/>
          <w:sz w:val="24"/>
          <w:szCs w:val="24"/>
        </w:rPr>
        <w:t xml:space="preserve">účasť ÚOŠS na </w:t>
      </w:r>
      <w:r w:rsidR="00B268ED" w:rsidRPr="00C97036">
        <w:rPr>
          <w:rFonts w:ascii="Times New Roman" w:hAnsi="Times New Roman" w:cs="Times New Roman"/>
          <w:sz w:val="24"/>
          <w:szCs w:val="24"/>
        </w:rPr>
        <w:t>implementáci</w:t>
      </w:r>
      <w:r w:rsidR="0079782F" w:rsidRPr="00C97036">
        <w:rPr>
          <w:rFonts w:ascii="Times New Roman" w:hAnsi="Times New Roman" w:cs="Times New Roman"/>
          <w:sz w:val="24"/>
          <w:szCs w:val="24"/>
        </w:rPr>
        <w:t>i</w:t>
      </w:r>
      <w:r w:rsidRPr="00C97036">
        <w:rPr>
          <w:rFonts w:ascii="Times New Roman" w:hAnsi="Times New Roman" w:cs="Times New Roman"/>
          <w:sz w:val="24"/>
          <w:szCs w:val="24"/>
        </w:rPr>
        <w:t xml:space="preserve"> </w:t>
      </w:r>
      <w:r w:rsidR="00B268ED" w:rsidRPr="00C97036">
        <w:rPr>
          <w:rFonts w:ascii="Times New Roman" w:hAnsi="Times New Roman" w:cs="Times New Roman"/>
          <w:sz w:val="24"/>
          <w:szCs w:val="24"/>
        </w:rPr>
        <w:t>programu Učiace sa inštitúcie</w:t>
      </w:r>
    </w:p>
    <w:p w14:paraId="5DDA3450" w14:textId="55248310" w:rsidR="00E1320D" w:rsidRPr="00C97036" w:rsidRDefault="00E1320D" w:rsidP="00C8120F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7036">
        <w:rPr>
          <w:rFonts w:ascii="Times New Roman" w:hAnsi="Times New Roman" w:cs="Times New Roman"/>
          <w:b/>
          <w:sz w:val="24"/>
          <w:szCs w:val="24"/>
        </w:rPr>
        <w:t>zameranie</w:t>
      </w:r>
      <w:r w:rsidR="0079782F" w:rsidRPr="00C97036">
        <w:rPr>
          <w:rFonts w:ascii="Times New Roman" w:hAnsi="Times New Roman" w:cs="Times New Roman"/>
          <w:b/>
          <w:sz w:val="24"/>
          <w:szCs w:val="24"/>
        </w:rPr>
        <w:t xml:space="preserve"> žiadosti</w:t>
      </w:r>
      <w:r w:rsidRPr="00C97036">
        <w:rPr>
          <w:rFonts w:ascii="Times New Roman" w:hAnsi="Times New Roman" w:cs="Times New Roman"/>
          <w:b/>
          <w:sz w:val="24"/>
          <w:szCs w:val="24"/>
        </w:rPr>
        <w:t>:</w:t>
      </w:r>
      <w:r w:rsidRPr="00C97036">
        <w:rPr>
          <w:rFonts w:ascii="Times New Roman" w:hAnsi="Times New Roman" w:cs="Times New Roman"/>
          <w:sz w:val="24"/>
          <w:szCs w:val="24"/>
        </w:rPr>
        <w:t xml:space="preserve"> motivácia, identifikácia obsahu verejnej politiky a výber partnerov</w:t>
      </w:r>
      <w:r w:rsidR="007D24C6" w:rsidRPr="00C97036">
        <w:rPr>
          <w:rFonts w:ascii="Times New Roman" w:hAnsi="Times New Roman" w:cs="Times New Roman"/>
          <w:sz w:val="24"/>
          <w:szCs w:val="24"/>
        </w:rPr>
        <w:t xml:space="preserve"> z prostredia MNO a ďalších </w:t>
      </w:r>
      <w:r w:rsidRPr="00C97036">
        <w:rPr>
          <w:rFonts w:ascii="Times New Roman" w:hAnsi="Times New Roman" w:cs="Times New Roman"/>
          <w:sz w:val="24"/>
          <w:szCs w:val="24"/>
        </w:rPr>
        <w:t xml:space="preserve">spolupracujúcich organizácií </w:t>
      </w:r>
    </w:p>
    <w:p w14:paraId="1715BAE8" w14:textId="2DBD1194" w:rsidR="00E1320D" w:rsidRPr="00C97036" w:rsidRDefault="00E1320D" w:rsidP="00C8120F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7036">
        <w:rPr>
          <w:rFonts w:ascii="Times New Roman" w:hAnsi="Times New Roman" w:cs="Times New Roman"/>
          <w:b/>
          <w:sz w:val="24"/>
          <w:szCs w:val="24"/>
        </w:rPr>
        <w:t>termín odovzdania žiadost</w:t>
      </w:r>
      <w:r w:rsidR="002A130E" w:rsidRPr="00C97036">
        <w:rPr>
          <w:rFonts w:ascii="Times New Roman" w:hAnsi="Times New Roman" w:cs="Times New Roman"/>
          <w:b/>
          <w:sz w:val="24"/>
          <w:szCs w:val="24"/>
        </w:rPr>
        <w:t>í</w:t>
      </w:r>
      <w:r w:rsidRPr="00C9703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77D9C" w:rsidRPr="000A75A2">
        <w:rPr>
          <w:rFonts w:ascii="Times New Roman" w:hAnsi="Times New Roman" w:cs="Times New Roman"/>
          <w:b/>
          <w:sz w:val="24"/>
          <w:szCs w:val="24"/>
        </w:rPr>
        <w:t>10</w:t>
      </w:r>
      <w:r w:rsidR="002924F8" w:rsidRPr="000A75A2">
        <w:rPr>
          <w:rFonts w:ascii="Times New Roman" w:hAnsi="Times New Roman" w:cs="Times New Roman"/>
          <w:b/>
          <w:sz w:val="24"/>
          <w:szCs w:val="24"/>
        </w:rPr>
        <w:t>.</w:t>
      </w:r>
      <w:r w:rsidR="00F90ECA" w:rsidRPr="000A75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7D9C" w:rsidRPr="000A75A2">
        <w:rPr>
          <w:rFonts w:ascii="Times New Roman" w:hAnsi="Times New Roman" w:cs="Times New Roman"/>
          <w:b/>
          <w:sz w:val="24"/>
          <w:szCs w:val="24"/>
        </w:rPr>
        <w:t>12</w:t>
      </w:r>
      <w:r w:rsidR="002924F8" w:rsidRPr="000A75A2">
        <w:rPr>
          <w:rFonts w:ascii="Times New Roman" w:hAnsi="Times New Roman" w:cs="Times New Roman"/>
          <w:b/>
          <w:sz w:val="24"/>
          <w:szCs w:val="24"/>
        </w:rPr>
        <w:t>.</w:t>
      </w:r>
      <w:r w:rsidR="00F90ECA" w:rsidRPr="000A75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6B53" w:rsidRPr="000A75A2">
        <w:rPr>
          <w:rFonts w:ascii="Times New Roman" w:hAnsi="Times New Roman" w:cs="Times New Roman"/>
          <w:b/>
          <w:sz w:val="24"/>
          <w:szCs w:val="24"/>
        </w:rPr>
        <w:t>2021</w:t>
      </w:r>
    </w:p>
    <w:p w14:paraId="7639D73E" w14:textId="77777777" w:rsidR="00E1320D" w:rsidRPr="00C97036" w:rsidRDefault="00E1320D" w:rsidP="00C8120F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EE0BF77" w14:textId="6E3F73CC" w:rsidR="00794626" w:rsidRPr="00C97036" w:rsidRDefault="00D71A43" w:rsidP="00C812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7036">
        <w:rPr>
          <w:rFonts w:ascii="Times New Roman" w:hAnsi="Times New Roman" w:cs="Times New Roman"/>
          <w:b/>
          <w:sz w:val="24"/>
          <w:szCs w:val="24"/>
        </w:rPr>
        <w:t xml:space="preserve">Povinné prílohy k prvej fáze: </w:t>
      </w:r>
      <w:r w:rsidR="00E1320D" w:rsidRPr="00C97036">
        <w:rPr>
          <w:rFonts w:ascii="Times New Roman" w:hAnsi="Times New Roman" w:cs="Times New Roman"/>
          <w:sz w:val="24"/>
          <w:szCs w:val="24"/>
        </w:rPr>
        <w:t>ž</w:t>
      </w:r>
      <w:r w:rsidR="006744B1" w:rsidRPr="00C97036">
        <w:rPr>
          <w:rFonts w:ascii="Times New Roman" w:hAnsi="Times New Roman" w:cs="Times New Roman"/>
          <w:sz w:val="24"/>
          <w:szCs w:val="24"/>
        </w:rPr>
        <w:t xml:space="preserve">iadateľ oprávneného subjektu predkladá </w:t>
      </w:r>
      <w:r w:rsidR="002F7F51" w:rsidRPr="00C97036">
        <w:rPr>
          <w:rFonts w:ascii="Times New Roman" w:hAnsi="Times New Roman" w:cs="Times New Roman"/>
          <w:sz w:val="24"/>
          <w:szCs w:val="24"/>
        </w:rPr>
        <w:t xml:space="preserve">žiadosť a čestné vyhlásenie, ktoré je </w:t>
      </w:r>
      <w:r w:rsidR="006744B1" w:rsidRPr="00C97036">
        <w:rPr>
          <w:rFonts w:ascii="Times New Roman" w:hAnsi="Times New Roman" w:cs="Times New Roman"/>
          <w:b/>
          <w:sz w:val="24"/>
          <w:szCs w:val="24"/>
        </w:rPr>
        <w:t>podpísané štatutárom</w:t>
      </w:r>
      <w:r w:rsidR="006744B1" w:rsidRPr="00C97036">
        <w:rPr>
          <w:rFonts w:ascii="Times New Roman" w:hAnsi="Times New Roman" w:cs="Times New Roman"/>
          <w:sz w:val="24"/>
          <w:szCs w:val="24"/>
        </w:rPr>
        <w:t xml:space="preserve"> organizácie</w:t>
      </w:r>
      <w:r w:rsidR="00861624">
        <w:rPr>
          <w:rFonts w:ascii="Times New Roman" w:hAnsi="Times New Roman" w:cs="Times New Roman"/>
          <w:sz w:val="24"/>
          <w:szCs w:val="24"/>
        </w:rPr>
        <w:t>.</w:t>
      </w:r>
    </w:p>
    <w:p w14:paraId="0F1E3896" w14:textId="77777777" w:rsidR="00213476" w:rsidRPr="00C97036" w:rsidRDefault="00213476" w:rsidP="00C8120F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6D8BD1" w14:textId="4252544F" w:rsidR="00794626" w:rsidRPr="00C97036" w:rsidRDefault="00AC7315" w:rsidP="00C812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7036">
        <w:rPr>
          <w:rFonts w:ascii="Times New Roman" w:hAnsi="Times New Roman" w:cs="Times New Roman"/>
          <w:sz w:val="24"/>
          <w:szCs w:val="24"/>
        </w:rPr>
        <w:t>Zhodnotenie žiadostí o</w:t>
      </w:r>
      <w:r w:rsidR="00794626" w:rsidRPr="00C97036">
        <w:rPr>
          <w:rFonts w:ascii="Times New Roman" w:hAnsi="Times New Roman" w:cs="Times New Roman"/>
          <w:sz w:val="24"/>
          <w:szCs w:val="24"/>
        </w:rPr>
        <w:t> </w:t>
      </w:r>
      <w:r w:rsidRPr="00C97036">
        <w:rPr>
          <w:rFonts w:ascii="Times New Roman" w:hAnsi="Times New Roman" w:cs="Times New Roman"/>
          <w:sz w:val="24"/>
          <w:szCs w:val="24"/>
        </w:rPr>
        <w:t>začlenenie</w:t>
      </w:r>
      <w:r w:rsidR="00794626" w:rsidRPr="00C97036">
        <w:rPr>
          <w:rFonts w:ascii="Times New Roman" w:hAnsi="Times New Roman" w:cs="Times New Roman"/>
          <w:sz w:val="24"/>
          <w:szCs w:val="24"/>
        </w:rPr>
        <w:t xml:space="preserve"> do </w:t>
      </w:r>
      <w:r w:rsidR="00B268ED" w:rsidRPr="00C97036">
        <w:rPr>
          <w:rFonts w:ascii="Times New Roman" w:hAnsi="Times New Roman" w:cs="Times New Roman"/>
          <w:sz w:val="24"/>
          <w:szCs w:val="24"/>
        </w:rPr>
        <w:t>pilotného programu Učiace sa inštitúcie: b</w:t>
      </w:r>
      <w:r w:rsidR="00794626" w:rsidRPr="00C97036">
        <w:rPr>
          <w:rFonts w:ascii="Times New Roman" w:hAnsi="Times New Roman" w:cs="Times New Roman"/>
          <w:bCs/>
          <w:sz w:val="24"/>
          <w:szCs w:val="24"/>
        </w:rPr>
        <w:t xml:space="preserve">udovanie kapacít pre oblasť </w:t>
      </w:r>
      <w:proofErr w:type="spellStart"/>
      <w:r w:rsidR="00794626" w:rsidRPr="00C97036">
        <w:rPr>
          <w:rFonts w:ascii="Times New Roman" w:hAnsi="Times New Roman" w:cs="Times New Roman"/>
          <w:bCs/>
          <w:sz w:val="24"/>
          <w:szCs w:val="24"/>
        </w:rPr>
        <w:t>participatívnej</w:t>
      </w:r>
      <w:proofErr w:type="spellEnd"/>
      <w:r w:rsidR="00794626" w:rsidRPr="00C97036">
        <w:rPr>
          <w:rFonts w:ascii="Times New Roman" w:hAnsi="Times New Roman" w:cs="Times New Roman"/>
          <w:bCs/>
          <w:sz w:val="24"/>
          <w:szCs w:val="24"/>
        </w:rPr>
        <w:t xml:space="preserve"> tvorby verejných politík v prostredí </w:t>
      </w:r>
      <w:r w:rsidR="00CA0591" w:rsidRPr="00C97036">
        <w:rPr>
          <w:rFonts w:ascii="Times New Roman" w:hAnsi="Times New Roman" w:cs="Times New Roman"/>
          <w:bCs/>
          <w:sz w:val="24"/>
          <w:szCs w:val="24"/>
        </w:rPr>
        <w:t>ÚOŠS</w:t>
      </w:r>
      <w:r w:rsidR="0018124D" w:rsidRPr="00C9703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77D9C">
        <w:rPr>
          <w:rFonts w:ascii="Times New Roman" w:hAnsi="Times New Roman" w:cs="Times New Roman"/>
          <w:sz w:val="24"/>
          <w:szCs w:val="24"/>
        </w:rPr>
        <w:t>prebehne do</w:t>
      </w:r>
      <w:r w:rsidR="002A130E" w:rsidRPr="00C97036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  <w:r w:rsidR="00377D9C" w:rsidRPr="000A75A2">
        <w:rPr>
          <w:rFonts w:ascii="Times New Roman" w:hAnsi="Times New Roman" w:cs="Times New Roman"/>
          <w:b/>
          <w:bCs/>
          <w:sz w:val="24"/>
          <w:szCs w:val="24"/>
        </w:rPr>
        <w:t>14</w:t>
      </w:r>
      <w:r w:rsidR="00F90ECA" w:rsidRPr="000A75A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377D9C" w:rsidRPr="000A75A2">
        <w:rPr>
          <w:rFonts w:ascii="Times New Roman" w:hAnsi="Times New Roman" w:cs="Times New Roman"/>
          <w:b/>
          <w:bCs/>
          <w:sz w:val="24"/>
          <w:szCs w:val="24"/>
        </w:rPr>
        <w:t>12.</w:t>
      </w:r>
      <w:r w:rsidR="00794626" w:rsidRPr="000A75A2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226B53" w:rsidRPr="000A75A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794626" w:rsidRPr="000A75A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C97036">
        <w:rPr>
          <w:rFonts w:ascii="Times New Roman" w:hAnsi="Times New Roman" w:cs="Times New Roman"/>
          <w:sz w:val="24"/>
          <w:szCs w:val="24"/>
        </w:rPr>
        <w:t xml:space="preserve"> Následne vám bude zaslané </w:t>
      </w:r>
      <w:r w:rsidR="00CA0591" w:rsidRPr="00C97036">
        <w:rPr>
          <w:rFonts w:ascii="Times New Roman" w:hAnsi="Times New Roman" w:cs="Times New Roman"/>
          <w:sz w:val="24"/>
          <w:szCs w:val="24"/>
        </w:rPr>
        <w:t>V</w:t>
      </w:r>
      <w:r w:rsidR="00203560" w:rsidRPr="00C97036">
        <w:rPr>
          <w:rFonts w:ascii="Times New Roman" w:hAnsi="Times New Roman" w:cs="Times New Roman"/>
          <w:sz w:val="24"/>
          <w:szCs w:val="24"/>
        </w:rPr>
        <w:t xml:space="preserve">yrozumenie </w:t>
      </w:r>
      <w:r w:rsidR="00CA0591" w:rsidRPr="00C97036">
        <w:rPr>
          <w:rFonts w:ascii="Times New Roman" w:hAnsi="Times New Roman" w:cs="Times New Roman"/>
          <w:sz w:val="24"/>
          <w:szCs w:val="24"/>
        </w:rPr>
        <w:t xml:space="preserve">o začlenení do </w:t>
      </w:r>
      <w:r w:rsidR="00B268ED" w:rsidRPr="00C97036">
        <w:rPr>
          <w:rFonts w:ascii="Times New Roman" w:hAnsi="Times New Roman" w:cs="Times New Roman"/>
          <w:sz w:val="24"/>
          <w:szCs w:val="24"/>
        </w:rPr>
        <w:t>pilotného programu</w:t>
      </w:r>
      <w:r w:rsidR="00CA0591" w:rsidRPr="00C97036">
        <w:rPr>
          <w:rFonts w:ascii="Times New Roman" w:hAnsi="Times New Roman" w:cs="Times New Roman"/>
          <w:sz w:val="24"/>
          <w:szCs w:val="24"/>
        </w:rPr>
        <w:t xml:space="preserve"> </w:t>
      </w:r>
      <w:r w:rsidRPr="00C97036">
        <w:rPr>
          <w:rFonts w:ascii="Times New Roman" w:hAnsi="Times New Roman" w:cs="Times New Roman"/>
          <w:sz w:val="24"/>
          <w:szCs w:val="24"/>
        </w:rPr>
        <w:t>s požiadavkou o </w:t>
      </w:r>
      <w:r w:rsidR="00CA0591" w:rsidRPr="00C97036">
        <w:rPr>
          <w:rFonts w:ascii="Times New Roman" w:hAnsi="Times New Roman" w:cs="Times New Roman"/>
          <w:sz w:val="24"/>
          <w:szCs w:val="24"/>
        </w:rPr>
        <w:t>doplnenie</w:t>
      </w:r>
      <w:r w:rsidRPr="00C97036">
        <w:rPr>
          <w:rFonts w:ascii="Times New Roman" w:hAnsi="Times New Roman" w:cs="Times New Roman"/>
          <w:sz w:val="24"/>
          <w:szCs w:val="24"/>
        </w:rPr>
        <w:t xml:space="preserve"> </w:t>
      </w:r>
      <w:r w:rsidR="005C7ECB" w:rsidRPr="00C97036">
        <w:rPr>
          <w:rFonts w:ascii="Times New Roman" w:hAnsi="Times New Roman" w:cs="Times New Roman"/>
          <w:sz w:val="24"/>
          <w:szCs w:val="24"/>
        </w:rPr>
        <w:t>ďalších informácií</w:t>
      </w:r>
      <w:r w:rsidRPr="00C97036">
        <w:rPr>
          <w:rFonts w:ascii="Times New Roman" w:hAnsi="Times New Roman" w:cs="Times New Roman"/>
          <w:sz w:val="24"/>
          <w:szCs w:val="24"/>
        </w:rPr>
        <w:t xml:space="preserve"> </w:t>
      </w:r>
      <w:r w:rsidR="00B95289" w:rsidRPr="00C97036">
        <w:rPr>
          <w:rFonts w:ascii="Times New Roman" w:hAnsi="Times New Roman" w:cs="Times New Roman"/>
          <w:sz w:val="24"/>
          <w:szCs w:val="24"/>
        </w:rPr>
        <w:t>a príloh</w:t>
      </w:r>
      <w:r w:rsidRPr="00C9703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69982AE" w14:textId="77777777" w:rsidR="006744B1" w:rsidRPr="00C97036" w:rsidRDefault="006744B1" w:rsidP="00C812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11F5A5" w14:textId="0D3234BC" w:rsidR="00176915" w:rsidRPr="00C97036" w:rsidRDefault="00176915" w:rsidP="00C8120F">
      <w:pPr>
        <w:pStyle w:val="Nadpis2"/>
        <w:spacing w:before="0" w:line="240" w:lineRule="auto"/>
        <w:rPr>
          <w:rFonts w:ascii="Times New Roman" w:hAnsi="Times New Roman" w:cs="Times New Roman"/>
          <w:b w:val="0"/>
          <w:bCs w:val="0"/>
          <w:color w:val="1F497D" w:themeColor="text2"/>
          <w:sz w:val="24"/>
          <w:szCs w:val="24"/>
        </w:rPr>
      </w:pPr>
      <w:bookmarkStart w:id="7" w:name="_Toc86933531"/>
      <w:bookmarkStart w:id="8" w:name="_Toc426402044"/>
      <w:r w:rsidRPr="00C97036">
        <w:rPr>
          <w:rFonts w:ascii="Times New Roman" w:hAnsi="Times New Roman" w:cs="Times New Roman"/>
          <w:color w:val="1F497D" w:themeColor="text2"/>
          <w:sz w:val="24"/>
          <w:szCs w:val="24"/>
        </w:rPr>
        <w:t>Doručovanie žiadostí a sprievodných dokumentov</w:t>
      </w:r>
      <w:bookmarkEnd w:id="7"/>
    </w:p>
    <w:p w14:paraId="78AF2492" w14:textId="5822B30A" w:rsidR="00A655F9" w:rsidRPr="00C97036" w:rsidRDefault="00A655F9" w:rsidP="00C8120F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C97036">
        <w:rPr>
          <w:rFonts w:ascii="Times New Roman" w:hAnsi="Times New Roman" w:cs="Times New Roman"/>
          <w:sz w:val="24"/>
          <w:szCs w:val="24"/>
        </w:rPr>
        <w:t>Žiadosť musí byť vyplnená úplne (vo všetkých bodoch)</w:t>
      </w:r>
      <w:r w:rsidR="0043067D" w:rsidRPr="00C97036">
        <w:rPr>
          <w:rFonts w:ascii="Times New Roman" w:hAnsi="Times New Roman" w:cs="Times New Roman"/>
          <w:sz w:val="24"/>
          <w:szCs w:val="24"/>
        </w:rPr>
        <w:t>,</w:t>
      </w:r>
      <w:r w:rsidRPr="00C97036">
        <w:rPr>
          <w:rFonts w:ascii="Times New Roman" w:hAnsi="Times New Roman" w:cs="Times New Roman"/>
          <w:sz w:val="24"/>
          <w:szCs w:val="24"/>
        </w:rPr>
        <w:t xml:space="preserve"> jednoznačne a zrozumiteľne. Žiadosť musí byť podpísaná štatutárnym zástupcom žiadateľa. Týmto podpisom žiadateľ </w:t>
      </w:r>
      <w:r w:rsidR="0043067D" w:rsidRPr="00C97036">
        <w:rPr>
          <w:rFonts w:ascii="Times New Roman" w:hAnsi="Times New Roman" w:cs="Times New Roman"/>
          <w:sz w:val="24"/>
          <w:szCs w:val="24"/>
        </w:rPr>
        <w:t>potvrdzuje</w:t>
      </w:r>
      <w:r w:rsidRPr="00C97036">
        <w:rPr>
          <w:rFonts w:ascii="Times New Roman" w:hAnsi="Times New Roman" w:cs="Times New Roman"/>
          <w:sz w:val="24"/>
          <w:szCs w:val="24"/>
        </w:rPr>
        <w:t xml:space="preserve"> aj správnosť </w:t>
      </w:r>
      <w:r w:rsidR="00861B75" w:rsidRPr="00C97036">
        <w:rPr>
          <w:rFonts w:ascii="Times New Roman" w:hAnsi="Times New Roman" w:cs="Times New Roman"/>
          <w:sz w:val="24"/>
          <w:szCs w:val="24"/>
        </w:rPr>
        <w:t xml:space="preserve">spracovaných </w:t>
      </w:r>
      <w:r w:rsidRPr="00C97036">
        <w:rPr>
          <w:rFonts w:ascii="Times New Roman" w:hAnsi="Times New Roman" w:cs="Times New Roman"/>
          <w:sz w:val="24"/>
          <w:szCs w:val="24"/>
        </w:rPr>
        <w:t xml:space="preserve">údajov. </w:t>
      </w:r>
    </w:p>
    <w:p w14:paraId="721AE0B5" w14:textId="77777777" w:rsidR="00881FFD" w:rsidRPr="00C97036" w:rsidRDefault="00881FFD" w:rsidP="00C8120F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1217BB31" w14:textId="77777777" w:rsidR="00226B53" w:rsidRPr="00C97036" w:rsidRDefault="00A655F9" w:rsidP="00C8120F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C97036">
        <w:rPr>
          <w:rFonts w:ascii="Times New Roman" w:hAnsi="Times New Roman" w:cs="Times New Roman"/>
          <w:sz w:val="24"/>
          <w:szCs w:val="24"/>
        </w:rPr>
        <w:t xml:space="preserve">Úplne a správne </w:t>
      </w:r>
      <w:r w:rsidRPr="00C97036">
        <w:rPr>
          <w:rFonts w:ascii="Times New Roman" w:hAnsi="Times New Roman" w:cs="Times New Roman"/>
          <w:b/>
          <w:bCs/>
          <w:sz w:val="24"/>
          <w:szCs w:val="24"/>
        </w:rPr>
        <w:t xml:space="preserve">vyplnený formulár žiadosti </w:t>
      </w:r>
      <w:r w:rsidR="00B95289" w:rsidRPr="00C97036">
        <w:rPr>
          <w:rFonts w:ascii="Times New Roman" w:hAnsi="Times New Roman" w:cs="Times New Roman"/>
          <w:b/>
          <w:bCs/>
          <w:sz w:val="24"/>
          <w:szCs w:val="24"/>
        </w:rPr>
        <w:t>o spoluprácu v prvej fáze</w:t>
      </w:r>
      <w:r w:rsidR="00B95289" w:rsidRPr="00C97036">
        <w:rPr>
          <w:rFonts w:ascii="Times New Roman" w:hAnsi="Times New Roman" w:cs="Times New Roman"/>
          <w:sz w:val="24"/>
          <w:szCs w:val="24"/>
        </w:rPr>
        <w:t xml:space="preserve"> </w:t>
      </w:r>
      <w:r w:rsidR="007E01A1" w:rsidRPr="00C97036">
        <w:rPr>
          <w:rFonts w:ascii="Times New Roman" w:hAnsi="Times New Roman" w:cs="Times New Roman"/>
          <w:sz w:val="24"/>
          <w:szCs w:val="24"/>
        </w:rPr>
        <w:t xml:space="preserve">sa </w:t>
      </w:r>
      <w:r w:rsidRPr="00C97036">
        <w:rPr>
          <w:rFonts w:ascii="Times New Roman" w:hAnsi="Times New Roman" w:cs="Times New Roman"/>
          <w:sz w:val="24"/>
          <w:szCs w:val="24"/>
        </w:rPr>
        <w:t>zasiela</w:t>
      </w:r>
      <w:r w:rsidR="00226B53" w:rsidRPr="00C97036">
        <w:rPr>
          <w:rFonts w:ascii="Times New Roman" w:hAnsi="Times New Roman" w:cs="Times New Roman"/>
          <w:sz w:val="24"/>
          <w:szCs w:val="24"/>
        </w:rPr>
        <w:t>:</w:t>
      </w:r>
      <w:r w:rsidRPr="00C9703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F56A74" w14:textId="4FC9F70E" w:rsidR="00881FFD" w:rsidRPr="00C97036" w:rsidRDefault="00A655F9" w:rsidP="00377D9C">
      <w:pPr>
        <w:pStyle w:val="Bezriadkovania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7036">
        <w:rPr>
          <w:rFonts w:ascii="Times New Roman" w:hAnsi="Times New Roman" w:cs="Times New Roman"/>
          <w:sz w:val="24"/>
          <w:szCs w:val="24"/>
        </w:rPr>
        <w:t>v lehote uvedenej vo výzve</w:t>
      </w:r>
      <w:r w:rsidR="00226B53" w:rsidRPr="00C97036">
        <w:rPr>
          <w:rFonts w:ascii="Times New Roman" w:hAnsi="Times New Roman" w:cs="Times New Roman"/>
          <w:sz w:val="24"/>
          <w:szCs w:val="24"/>
        </w:rPr>
        <w:t xml:space="preserve"> </w:t>
      </w:r>
      <w:r w:rsidR="00881FFD" w:rsidRPr="00C97036">
        <w:rPr>
          <w:rFonts w:ascii="Times New Roman" w:hAnsi="Times New Roman" w:cs="Times New Roman"/>
          <w:b/>
          <w:sz w:val="24"/>
          <w:szCs w:val="24"/>
        </w:rPr>
        <w:t>elektronicky</w:t>
      </w:r>
      <w:r w:rsidR="00881FFD" w:rsidRPr="00C97036">
        <w:rPr>
          <w:rFonts w:ascii="Times New Roman" w:hAnsi="Times New Roman" w:cs="Times New Roman"/>
          <w:sz w:val="24"/>
          <w:szCs w:val="24"/>
        </w:rPr>
        <w:t xml:space="preserve"> na </w:t>
      </w:r>
      <w:r w:rsidR="007E01A1" w:rsidRPr="00C97036">
        <w:rPr>
          <w:rFonts w:ascii="Times New Roman" w:hAnsi="Times New Roman" w:cs="Times New Roman"/>
          <w:sz w:val="24"/>
          <w:szCs w:val="24"/>
        </w:rPr>
        <w:t>adresy</w:t>
      </w:r>
      <w:r w:rsidR="00881FFD" w:rsidRPr="00C97036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101E805" w14:textId="07010F22" w:rsidR="00881FFD" w:rsidRPr="00C97036" w:rsidRDefault="00F84645" w:rsidP="00C8120F">
      <w:pPr>
        <w:pStyle w:val="Bezriadkovania"/>
        <w:ind w:firstLine="708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B95289" w:rsidRPr="00C97036">
          <w:rPr>
            <w:rStyle w:val="Hypertextovprepojenie"/>
            <w:rFonts w:ascii="Times New Roman" w:hAnsi="Times New Roman" w:cs="Times New Roman"/>
            <w:sz w:val="24"/>
            <w:szCs w:val="24"/>
          </w:rPr>
          <w:t>barbara.gindlova@minv.sk</w:t>
        </w:r>
      </w:hyperlink>
    </w:p>
    <w:p w14:paraId="112EAF4F" w14:textId="2D578148" w:rsidR="00881FFD" w:rsidRPr="00C97036" w:rsidRDefault="00F84645" w:rsidP="00C8120F">
      <w:pPr>
        <w:pStyle w:val="Bezriadkovania"/>
        <w:ind w:firstLine="708"/>
        <w:rPr>
          <w:rStyle w:val="Hypertextovprepojenie"/>
          <w:rFonts w:ascii="Times New Roman" w:hAnsi="Times New Roman" w:cs="Times New Roman"/>
          <w:sz w:val="24"/>
          <w:szCs w:val="24"/>
        </w:rPr>
      </w:pPr>
      <w:hyperlink r:id="rId12" w:history="1">
        <w:r w:rsidR="00881FFD" w:rsidRPr="00C97036">
          <w:rPr>
            <w:rStyle w:val="Hypertextovprepojenie"/>
            <w:rFonts w:ascii="Times New Roman" w:hAnsi="Times New Roman" w:cs="Times New Roman"/>
            <w:sz w:val="24"/>
            <w:szCs w:val="24"/>
          </w:rPr>
          <w:t>silvia.durechova@minv.sk</w:t>
        </w:r>
      </w:hyperlink>
    </w:p>
    <w:p w14:paraId="31AA3DD0" w14:textId="024D7D14" w:rsidR="00226B53" w:rsidRPr="00C97036" w:rsidRDefault="00226B53" w:rsidP="00377D9C">
      <w:pPr>
        <w:pStyle w:val="Bezriadkovania"/>
        <w:numPr>
          <w:ilvl w:val="0"/>
          <w:numId w:val="13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97036">
        <w:rPr>
          <w:rFonts w:ascii="Times New Roman" w:hAnsi="Times New Roman" w:cs="Times New Roman"/>
          <w:sz w:val="24"/>
          <w:szCs w:val="24"/>
        </w:rPr>
        <w:t xml:space="preserve">ako aj prostredníctvom </w:t>
      </w:r>
      <w:r w:rsidRPr="00C97036">
        <w:rPr>
          <w:rFonts w:ascii="Times New Roman" w:hAnsi="Times New Roman" w:cs="Times New Roman"/>
          <w:b/>
          <w:bCs/>
          <w:sz w:val="24"/>
          <w:szCs w:val="24"/>
        </w:rPr>
        <w:t>poštovej služby</w:t>
      </w:r>
      <w:r w:rsidRPr="00C97036">
        <w:rPr>
          <w:rFonts w:ascii="Times New Roman" w:hAnsi="Times New Roman" w:cs="Times New Roman"/>
          <w:sz w:val="24"/>
          <w:szCs w:val="24"/>
        </w:rPr>
        <w:t xml:space="preserve"> doporučene na adresu vyhlasovateľa výzvy </w:t>
      </w:r>
      <w:r w:rsidRPr="00C97036">
        <w:rPr>
          <w:rFonts w:ascii="Times New Roman" w:hAnsi="Times New Roman" w:cs="Times New Roman"/>
          <w:b/>
          <w:sz w:val="24"/>
          <w:szCs w:val="24"/>
        </w:rPr>
        <w:t>(obálku je potrebné s označením NP PARTI 202</w:t>
      </w:r>
      <w:r w:rsidR="00335F35">
        <w:rPr>
          <w:rFonts w:ascii="Times New Roman" w:hAnsi="Times New Roman" w:cs="Times New Roman"/>
          <w:b/>
          <w:sz w:val="24"/>
          <w:szCs w:val="24"/>
        </w:rPr>
        <w:t>1</w:t>
      </w:r>
      <w:r w:rsidRPr="00C97036">
        <w:rPr>
          <w:rFonts w:ascii="Times New Roman" w:hAnsi="Times New Roman" w:cs="Times New Roman"/>
          <w:b/>
          <w:sz w:val="24"/>
          <w:szCs w:val="24"/>
        </w:rPr>
        <w:t xml:space="preserve"> – ÚOŠS).</w:t>
      </w:r>
      <w:r w:rsidRPr="00C97036">
        <w:rPr>
          <w:rFonts w:ascii="Times New Roman" w:hAnsi="Times New Roman" w:cs="Times New Roman"/>
          <w:sz w:val="24"/>
          <w:szCs w:val="24"/>
        </w:rPr>
        <w:t xml:space="preserve"> Pri doručení písomnej formy príloh k žiadosti poštou rozhoduje dátum poštovej pečiatky na obálke. </w:t>
      </w:r>
      <w:r w:rsidRPr="00C97036">
        <w:rPr>
          <w:rFonts w:ascii="Times New Roman" w:hAnsi="Times New Roman" w:cs="Times New Roman"/>
          <w:sz w:val="24"/>
          <w:szCs w:val="24"/>
        </w:rPr>
        <w:cr/>
      </w:r>
      <w:r w:rsidRPr="00C97036">
        <w:rPr>
          <w:rFonts w:ascii="Times New Roman" w:hAnsi="Times New Roman" w:cs="Times New Roman"/>
          <w:i/>
          <w:sz w:val="24"/>
          <w:szCs w:val="24"/>
        </w:rPr>
        <w:t>Ministerstvo vnútra SR</w:t>
      </w:r>
    </w:p>
    <w:p w14:paraId="6B1220D6" w14:textId="77777777" w:rsidR="00226B53" w:rsidRPr="00C97036" w:rsidRDefault="00226B53" w:rsidP="00C8120F">
      <w:pPr>
        <w:pStyle w:val="Bezriadkovania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C97036">
        <w:rPr>
          <w:rFonts w:ascii="Times New Roman" w:hAnsi="Times New Roman" w:cs="Times New Roman"/>
          <w:i/>
          <w:sz w:val="24"/>
          <w:szCs w:val="24"/>
        </w:rPr>
        <w:t>Úrad splnomocnenca vlády SR pre rozvoj občianskej spoločnosti</w:t>
      </w:r>
    </w:p>
    <w:p w14:paraId="3182AE80" w14:textId="77777777" w:rsidR="00226B53" w:rsidRPr="00C97036" w:rsidRDefault="00226B53" w:rsidP="00C8120F">
      <w:pPr>
        <w:pStyle w:val="Bezriadkovania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C97036">
        <w:rPr>
          <w:rFonts w:ascii="Times New Roman" w:hAnsi="Times New Roman" w:cs="Times New Roman"/>
          <w:i/>
          <w:sz w:val="24"/>
          <w:szCs w:val="24"/>
        </w:rPr>
        <w:t>Pribinova 2</w:t>
      </w:r>
    </w:p>
    <w:p w14:paraId="7D6D289B" w14:textId="04C4F09B" w:rsidR="00226B53" w:rsidRPr="00C97036" w:rsidRDefault="00226B53" w:rsidP="00C8120F">
      <w:pPr>
        <w:pStyle w:val="Bezriadkovania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C97036">
        <w:rPr>
          <w:rFonts w:ascii="Times New Roman" w:hAnsi="Times New Roman" w:cs="Times New Roman"/>
          <w:i/>
          <w:sz w:val="24"/>
          <w:szCs w:val="24"/>
        </w:rPr>
        <w:t>812 72 Bratislava</w:t>
      </w:r>
    </w:p>
    <w:p w14:paraId="0ADA085E" w14:textId="77777777" w:rsidR="001977D8" w:rsidRPr="00C97036" w:rsidRDefault="001977D8" w:rsidP="00C8120F">
      <w:pPr>
        <w:pStyle w:val="Bezriadkovania"/>
        <w:ind w:left="720"/>
        <w:rPr>
          <w:rFonts w:ascii="Times New Roman" w:hAnsi="Times New Roman" w:cs="Times New Roman"/>
          <w:sz w:val="24"/>
          <w:szCs w:val="24"/>
        </w:rPr>
      </w:pPr>
    </w:p>
    <w:p w14:paraId="11076E1E" w14:textId="5CE4CED8" w:rsidR="000077AC" w:rsidRPr="00C97036" w:rsidRDefault="000077AC" w:rsidP="00C8120F">
      <w:pPr>
        <w:pStyle w:val="Bezriadkovania"/>
        <w:jc w:val="both"/>
        <w:rPr>
          <w:rStyle w:val="Hypertextovprepojeni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C97036">
        <w:rPr>
          <w:rStyle w:val="Hypertextovprepojenie"/>
          <w:rFonts w:ascii="Times New Roman" w:hAnsi="Times New Roman" w:cs="Times New Roman"/>
          <w:color w:val="auto"/>
          <w:sz w:val="24"/>
          <w:szCs w:val="24"/>
          <w:u w:val="none"/>
        </w:rPr>
        <w:t>Zasielaný dokument sa predkladá podpísaný a naskenovaný vo formáte PDF</w:t>
      </w:r>
      <w:r w:rsidR="00861B75" w:rsidRPr="00C97036">
        <w:rPr>
          <w:rStyle w:val="Hypertextovprepojenie"/>
          <w:rFonts w:ascii="Times New Roman" w:hAnsi="Times New Roman" w:cs="Times New Roman"/>
          <w:color w:val="auto"/>
          <w:sz w:val="24"/>
          <w:szCs w:val="24"/>
          <w:u w:val="none"/>
        </w:rPr>
        <w:t xml:space="preserve"> a formáte WORD pre ďalšie spracovanie údajov</w:t>
      </w:r>
      <w:r w:rsidRPr="00C97036">
        <w:rPr>
          <w:rStyle w:val="Hypertextovprepojenie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14:paraId="40682059" w14:textId="77777777" w:rsidR="0079782F" w:rsidRPr="00C97036" w:rsidRDefault="0079782F" w:rsidP="00C8120F">
      <w:pPr>
        <w:pStyle w:val="Nadpis2"/>
        <w:spacing w:before="0" w:line="240" w:lineRule="auto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14:paraId="7622FD9B" w14:textId="5FFE78AB" w:rsidR="00E7689B" w:rsidRPr="00C97036" w:rsidRDefault="00E7689B" w:rsidP="00C8120F">
      <w:pPr>
        <w:pStyle w:val="Nadpis2"/>
        <w:spacing w:before="0" w:line="240" w:lineRule="auto"/>
        <w:rPr>
          <w:rFonts w:ascii="Times New Roman" w:hAnsi="Times New Roman" w:cs="Times New Roman"/>
          <w:color w:val="1F497D" w:themeColor="text2"/>
          <w:sz w:val="24"/>
          <w:szCs w:val="24"/>
        </w:rPr>
      </w:pPr>
      <w:bookmarkStart w:id="9" w:name="_Toc86933532"/>
      <w:r w:rsidRPr="00C97036">
        <w:rPr>
          <w:rFonts w:ascii="Times New Roman" w:hAnsi="Times New Roman" w:cs="Times New Roman"/>
          <w:color w:val="1F497D" w:themeColor="text2"/>
          <w:sz w:val="24"/>
          <w:szCs w:val="24"/>
        </w:rPr>
        <w:t>Kontaktné informácie</w:t>
      </w:r>
      <w:bookmarkEnd w:id="9"/>
    </w:p>
    <w:p w14:paraId="6ED99D06" w14:textId="779894BC" w:rsidR="00AC7315" w:rsidRPr="00C97036" w:rsidRDefault="002266C1" w:rsidP="00C812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7036">
        <w:rPr>
          <w:rFonts w:ascii="Times New Roman" w:hAnsi="Times New Roman" w:cs="Times New Roman"/>
          <w:sz w:val="24"/>
          <w:szCs w:val="24"/>
        </w:rPr>
        <w:t xml:space="preserve">V prípade ďalších informácií v oblasti predkladania </w:t>
      </w:r>
      <w:r w:rsidR="008F300E" w:rsidRPr="00C97036">
        <w:rPr>
          <w:rFonts w:ascii="Times New Roman" w:hAnsi="Times New Roman" w:cs="Times New Roman"/>
          <w:sz w:val="24"/>
          <w:szCs w:val="24"/>
        </w:rPr>
        <w:t>Žiadostí o spoluprácu</w:t>
      </w:r>
      <w:r w:rsidRPr="00C97036">
        <w:rPr>
          <w:rFonts w:ascii="Times New Roman" w:hAnsi="Times New Roman" w:cs="Times New Roman"/>
          <w:sz w:val="24"/>
          <w:szCs w:val="24"/>
        </w:rPr>
        <w:t xml:space="preserve"> a sprievodných dokumentov sa obráťte na</w:t>
      </w:r>
      <w:r w:rsidR="00D95487" w:rsidRPr="00C97036">
        <w:rPr>
          <w:rFonts w:ascii="Times New Roman" w:hAnsi="Times New Roman" w:cs="Times New Roman"/>
          <w:sz w:val="24"/>
          <w:szCs w:val="24"/>
        </w:rPr>
        <w:t>:</w:t>
      </w:r>
      <w:r w:rsidR="00226B53" w:rsidRPr="00C97036">
        <w:rPr>
          <w:rFonts w:ascii="Times New Roman" w:hAnsi="Times New Roman" w:cs="Times New Roman"/>
          <w:sz w:val="24"/>
          <w:szCs w:val="24"/>
        </w:rPr>
        <w:t xml:space="preserve"> </w:t>
      </w:r>
      <w:r w:rsidRPr="00C97036">
        <w:rPr>
          <w:rFonts w:ascii="Times New Roman" w:hAnsi="Times New Roman" w:cs="Times New Roman"/>
          <w:sz w:val="24"/>
          <w:szCs w:val="24"/>
        </w:rPr>
        <w:t xml:space="preserve">Mgr. Barbaru </w:t>
      </w:r>
      <w:proofErr w:type="spellStart"/>
      <w:r w:rsidRPr="00C97036">
        <w:rPr>
          <w:rFonts w:ascii="Times New Roman" w:hAnsi="Times New Roman" w:cs="Times New Roman"/>
          <w:sz w:val="24"/>
          <w:szCs w:val="24"/>
        </w:rPr>
        <w:t>Gindlovú</w:t>
      </w:r>
      <w:proofErr w:type="spellEnd"/>
      <w:r w:rsidR="00871BB5" w:rsidRPr="00C97036">
        <w:rPr>
          <w:rFonts w:ascii="Times New Roman" w:hAnsi="Times New Roman" w:cs="Times New Roman"/>
          <w:sz w:val="24"/>
          <w:szCs w:val="24"/>
        </w:rPr>
        <w:t xml:space="preserve"> (</w:t>
      </w:r>
      <w:hyperlink r:id="rId13" w:history="1">
        <w:r w:rsidR="00203560" w:rsidRPr="00C97036">
          <w:rPr>
            <w:rStyle w:val="Hypertextovprepojenie"/>
            <w:rFonts w:ascii="Times New Roman" w:hAnsi="Times New Roman" w:cs="Times New Roman"/>
            <w:sz w:val="24"/>
            <w:szCs w:val="24"/>
          </w:rPr>
          <w:t>barbara.gindlova@minv.sk</w:t>
        </w:r>
      </w:hyperlink>
      <w:r w:rsidR="00D95487" w:rsidRPr="00C97036">
        <w:rPr>
          <w:rFonts w:ascii="Times New Roman" w:hAnsi="Times New Roman" w:cs="Times New Roman"/>
          <w:sz w:val="24"/>
          <w:szCs w:val="24"/>
        </w:rPr>
        <w:t>; 0908 333</w:t>
      </w:r>
      <w:r w:rsidR="00871BB5" w:rsidRPr="00C97036">
        <w:rPr>
          <w:rFonts w:ascii="Times New Roman" w:hAnsi="Times New Roman" w:cs="Times New Roman"/>
          <w:sz w:val="24"/>
          <w:szCs w:val="24"/>
        </w:rPr>
        <w:t> </w:t>
      </w:r>
      <w:r w:rsidR="00D95487" w:rsidRPr="00C97036">
        <w:rPr>
          <w:rFonts w:ascii="Times New Roman" w:hAnsi="Times New Roman" w:cs="Times New Roman"/>
          <w:sz w:val="24"/>
          <w:szCs w:val="24"/>
        </w:rPr>
        <w:t>881</w:t>
      </w:r>
      <w:r w:rsidR="00871BB5" w:rsidRPr="00C97036">
        <w:rPr>
          <w:rFonts w:ascii="Times New Roman" w:hAnsi="Times New Roman" w:cs="Times New Roman"/>
          <w:sz w:val="24"/>
          <w:szCs w:val="24"/>
        </w:rPr>
        <w:t>)</w:t>
      </w:r>
      <w:r w:rsidR="008F300E" w:rsidRPr="00C97036">
        <w:rPr>
          <w:rFonts w:ascii="Times New Roman" w:hAnsi="Times New Roman" w:cs="Times New Roman"/>
          <w:sz w:val="24"/>
          <w:szCs w:val="24"/>
        </w:rPr>
        <w:t xml:space="preserve"> / obsahová časť</w:t>
      </w:r>
      <w:r w:rsidR="00861B75" w:rsidRPr="00C97036">
        <w:rPr>
          <w:rFonts w:ascii="Times New Roman" w:hAnsi="Times New Roman" w:cs="Times New Roman"/>
          <w:sz w:val="24"/>
          <w:szCs w:val="24"/>
        </w:rPr>
        <w:t>)</w:t>
      </w:r>
      <w:r w:rsidR="00871BB5" w:rsidRPr="00C97036">
        <w:rPr>
          <w:rFonts w:ascii="Times New Roman" w:hAnsi="Times New Roman" w:cs="Times New Roman"/>
          <w:sz w:val="24"/>
          <w:szCs w:val="24"/>
        </w:rPr>
        <w:t>,</w:t>
      </w:r>
      <w:r w:rsidR="00226B53" w:rsidRPr="00C97036">
        <w:rPr>
          <w:rFonts w:ascii="Times New Roman" w:hAnsi="Times New Roman" w:cs="Times New Roman"/>
          <w:sz w:val="24"/>
          <w:szCs w:val="24"/>
        </w:rPr>
        <w:t xml:space="preserve"> </w:t>
      </w:r>
      <w:r w:rsidR="00871BB5" w:rsidRPr="00C97036">
        <w:rPr>
          <w:rFonts w:ascii="Times New Roman" w:hAnsi="Times New Roman" w:cs="Times New Roman"/>
          <w:sz w:val="24"/>
          <w:szCs w:val="24"/>
        </w:rPr>
        <w:t xml:space="preserve">Ing. Silviu </w:t>
      </w:r>
      <w:proofErr w:type="spellStart"/>
      <w:r w:rsidR="00871BB5" w:rsidRPr="00C97036">
        <w:rPr>
          <w:rFonts w:ascii="Times New Roman" w:hAnsi="Times New Roman" w:cs="Times New Roman"/>
          <w:sz w:val="24"/>
          <w:szCs w:val="24"/>
        </w:rPr>
        <w:t>Ďurechovú</w:t>
      </w:r>
      <w:proofErr w:type="spellEnd"/>
      <w:r w:rsidR="00871BB5" w:rsidRPr="00C97036">
        <w:rPr>
          <w:rFonts w:ascii="Times New Roman" w:hAnsi="Times New Roman" w:cs="Times New Roman"/>
          <w:sz w:val="24"/>
          <w:szCs w:val="24"/>
        </w:rPr>
        <w:t xml:space="preserve"> (</w:t>
      </w:r>
      <w:hyperlink r:id="rId14" w:history="1">
        <w:r w:rsidR="00871BB5" w:rsidRPr="00C97036">
          <w:rPr>
            <w:rStyle w:val="Hypertextovprepojenie"/>
            <w:rFonts w:ascii="Times New Roman" w:hAnsi="Times New Roman" w:cs="Times New Roman"/>
            <w:sz w:val="24"/>
            <w:szCs w:val="24"/>
          </w:rPr>
          <w:t>silvia.durechova@minv.sk</w:t>
        </w:r>
      </w:hyperlink>
      <w:r w:rsidR="00871BB5" w:rsidRPr="00C97036">
        <w:rPr>
          <w:rFonts w:ascii="Times New Roman" w:hAnsi="Times New Roman" w:cs="Times New Roman"/>
          <w:sz w:val="24"/>
          <w:szCs w:val="24"/>
        </w:rPr>
        <w:t>; 0907 697 201)</w:t>
      </w:r>
      <w:r w:rsidR="008F300E" w:rsidRPr="00C97036">
        <w:rPr>
          <w:rFonts w:ascii="Times New Roman" w:hAnsi="Times New Roman" w:cs="Times New Roman"/>
          <w:sz w:val="24"/>
          <w:szCs w:val="24"/>
        </w:rPr>
        <w:t xml:space="preserve"> / technická časť –pravidlá čerpania EŠIF</w:t>
      </w:r>
      <w:r w:rsidR="00861B75" w:rsidRPr="00C97036">
        <w:rPr>
          <w:rFonts w:ascii="Times New Roman" w:hAnsi="Times New Roman" w:cs="Times New Roman"/>
          <w:sz w:val="24"/>
          <w:szCs w:val="24"/>
        </w:rPr>
        <w:t>)</w:t>
      </w:r>
      <w:r w:rsidRPr="00C97036">
        <w:rPr>
          <w:rFonts w:ascii="Times New Roman" w:hAnsi="Times New Roman" w:cs="Times New Roman"/>
          <w:sz w:val="24"/>
          <w:szCs w:val="24"/>
        </w:rPr>
        <w:t xml:space="preserve">.  </w:t>
      </w:r>
      <w:r w:rsidR="00AC7315" w:rsidRPr="00C97036">
        <w:rPr>
          <w:rFonts w:ascii="Times New Roman" w:hAnsi="Times New Roman" w:cs="Times New Roman"/>
          <w:sz w:val="24"/>
          <w:szCs w:val="24"/>
        </w:rPr>
        <w:br w:type="page"/>
      </w:r>
    </w:p>
    <w:p w14:paraId="23B37E6B" w14:textId="2D95458C" w:rsidR="00F81918" w:rsidRPr="00D4708B" w:rsidRDefault="00F81918" w:rsidP="00D4708B">
      <w:pPr>
        <w:pStyle w:val="Nadpis2"/>
        <w:rPr>
          <w:color w:val="365F91" w:themeColor="accent1" w:themeShade="BF"/>
        </w:rPr>
      </w:pPr>
      <w:bookmarkStart w:id="10" w:name="_Toc86933533"/>
      <w:bookmarkStart w:id="11" w:name="_Toc426402051"/>
      <w:bookmarkEnd w:id="8"/>
      <w:r w:rsidRPr="00D4708B">
        <w:rPr>
          <w:color w:val="365F91" w:themeColor="accent1" w:themeShade="BF"/>
        </w:rPr>
        <w:lastRenderedPageBreak/>
        <w:t>Príloha č.</w:t>
      </w:r>
      <w:r w:rsidR="00C8120F" w:rsidRPr="00D4708B">
        <w:rPr>
          <w:color w:val="365F91" w:themeColor="accent1" w:themeShade="BF"/>
        </w:rPr>
        <w:t>1</w:t>
      </w:r>
      <w:r w:rsidR="00BC1556" w:rsidRPr="00D4708B">
        <w:rPr>
          <w:color w:val="365F91" w:themeColor="accent1" w:themeShade="BF"/>
        </w:rPr>
        <w:t>_</w:t>
      </w:r>
      <w:r w:rsidRPr="00D4708B">
        <w:rPr>
          <w:color w:val="365F91" w:themeColor="accent1" w:themeShade="BF"/>
        </w:rPr>
        <w:t xml:space="preserve"> Detailný popis vzdelávacieho programu Učiace sa inštitúcie</w:t>
      </w:r>
      <w:bookmarkEnd w:id="10"/>
      <w:r w:rsidRPr="00D4708B">
        <w:rPr>
          <w:color w:val="365F91" w:themeColor="accent1" w:themeShade="BF"/>
        </w:rPr>
        <w:t xml:space="preserve"> </w:t>
      </w:r>
    </w:p>
    <w:p w14:paraId="3805A005" w14:textId="77777777" w:rsidR="00F81918" w:rsidRPr="00C97036" w:rsidRDefault="00F81918" w:rsidP="00C812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D8AECA" w14:textId="77777777" w:rsidR="00F81918" w:rsidRPr="00C97036" w:rsidRDefault="00F81918" w:rsidP="00C812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7036">
        <w:rPr>
          <w:rFonts w:ascii="Times New Roman" w:hAnsi="Times New Roman" w:cs="Times New Roman"/>
          <w:sz w:val="24"/>
          <w:szCs w:val="24"/>
        </w:rPr>
        <w:t xml:space="preserve">Program Učiace sa inštitúcie bude realizovaný ako </w:t>
      </w:r>
      <w:r w:rsidRPr="00C970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dvojúrovňový vzdelávací program: </w:t>
      </w:r>
    </w:p>
    <w:p w14:paraId="75B66674" w14:textId="15BB8D98" w:rsidR="00F81918" w:rsidRPr="00C97036" w:rsidRDefault="00F81918" w:rsidP="00377D9C">
      <w:pPr>
        <w:pStyle w:val="Odsekzoznamu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C9703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1. fáza: základný modul / zameranie: </w:t>
      </w:r>
    </w:p>
    <w:p w14:paraId="71855FA2" w14:textId="4762B7BE" w:rsidR="00F81918" w:rsidRPr="00C97036" w:rsidRDefault="00F81918" w:rsidP="00377D9C">
      <w:pPr>
        <w:pStyle w:val="Odsekzoznamu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C9703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2. fáza: nadstavbový m</w:t>
      </w:r>
      <w:r w:rsidR="006317F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o</w:t>
      </w:r>
      <w:r w:rsidRPr="00C9703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dul / zameranie: </w:t>
      </w:r>
      <w:r w:rsidRPr="00C9703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realizácia </w:t>
      </w:r>
      <w:proofErr w:type="spellStart"/>
      <w:r w:rsidRPr="00C9703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participatívneho</w:t>
      </w:r>
      <w:proofErr w:type="spellEnd"/>
      <w:r w:rsidRPr="00C9703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procesu.</w:t>
      </w:r>
    </w:p>
    <w:p w14:paraId="269E2FF9" w14:textId="77777777" w:rsidR="00F81918" w:rsidRPr="00C97036" w:rsidRDefault="00F81918" w:rsidP="00C8120F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365F91" w:themeColor="accent1" w:themeShade="BF"/>
          <w:sz w:val="24"/>
          <w:szCs w:val="24"/>
          <w:u w:val="single"/>
          <w:shd w:val="clear" w:color="auto" w:fill="FFFFFF"/>
        </w:rPr>
      </w:pPr>
    </w:p>
    <w:p w14:paraId="1DA33D4C" w14:textId="2163CB96" w:rsidR="00F81918" w:rsidRDefault="00C97036" w:rsidP="00C812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317F3">
        <w:rPr>
          <w:rFonts w:ascii="Times New Roman" w:hAnsi="Times New Roman" w:cs="Times New Roman"/>
          <w:b/>
          <w:bCs/>
          <w:caps/>
          <w:color w:val="365F91" w:themeColor="accent1" w:themeShade="BF"/>
          <w:sz w:val="24"/>
          <w:szCs w:val="24"/>
          <w:shd w:val="clear" w:color="auto" w:fill="FFFFFF"/>
        </w:rPr>
        <w:t>Z</w:t>
      </w:r>
      <w:r w:rsidR="00F81918" w:rsidRPr="006317F3">
        <w:rPr>
          <w:rFonts w:ascii="Times New Roman" w:hAnsi="Times New Roman" w:cs="Times New Roman"/>
          <w:b/>
          <w:bCs/>
          <w:caps/>
          <w:color w:val="365F91" w:themeColor="accent1" w:themeShade="BF"/>
          <w:sz w:val="24"/>
          <w:szCs w:val="24"/>
          <w:shd w:val="clear" w:color="auto" w:fill="FFFFFF"/>
        </w:rPr>
        <w:t>ákladný modul</w:t>
      </w:r>
      <w:r w:rsidR="00F81918" w:rsidRPr="006317F3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  <w:shd w:val="clear" w:color="auto" w:fill="FFFFFF"/>
        </w:rPr>
        <w:t xml:space="preserve"> </w:t>
      </w:r>
      <w:r w:rsidR="00F81918" w:rsidRPr="006317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je zameraný na potreby a procesy v inštitúcii, ktoré spúšťa </w:t>
      </w:r>
      <w:proofErr w:type="spellStart"/>
      <w:r w:rsidR="00F81918" w:rsidRPr="006317F3">
        <w:rPr>
          <w:rFonts w:ascii="Times New Roman" w:hAnsi="Times New Roman" w:cs="Times New Roman"/>
          <w:sz w:val="24"/>
          <w:szCs w:val="24"/>
          <w:shd w:val="clear" w:color="auto" w:fill="FFFFFF"/>
        </w:rPr>
        <w:t>participatívny</w:t>
      </w:r>
      <w:proofErr w:type="spellEnd"/>
      <w:r w:rsidR="00F81918" w:rsidRPr="006317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proces s dôrazom na jeho prípravnú fázu</w:t>
      </w:r>
      <w:r w:rsidR="006317F3" w:rsidRPr="006317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</w:t>
      </w:r>
      <w:r w:rsidR="006317F3" w:rsidRPr="006317F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príprava </w:t>
      </w:r>
      <w:proofErr w:type="spellStart"/>
      <w:r w:rsidR="006317F3" w:rsidRPr="006317F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participatívneho</w:t>
      </w:r>
      <w:proofErr w:type="spellEnd"/>
      <w:r w:rsidR="006317F3" w:rsidRPr="006317F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procesu</w:t>
      </w:r>
      <w:r w:rsidR="006317F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. </w:t>
      </w:r>
      <w:r w:rsidR="00F81918" w:rsidRPr="00C970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Slúži k príprave návrhov interných plánov, vstupných správ, </w:t>
      </w:r>
      <w:proofErr w:type="spellStart"/>
      <w:r w:rsidR="00F81918" w:rsidRPr="00C97036">
        <w:rPr>
          <w:rFonts w:ascii="Times New Roman" w:hAnsi="Times New Roman" w:cs="Times New Roman"/>
          <w:sz w:val="24"/>
          <w:szCs w:val="24"/>
          <w:shd w:val="clear" w:color="auto" w:fill="FFFFFF"/>
        </w:rPr>
        <w:t>participatívnych</w:t>
      </w:r>
      <w:proofErr w:type="spellEnd"/>
      <w:r w:rsidR="00F81918" w:rsidRPr="00C970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projektov, či </w:t>
      </w:r>
      <w:proofErr w:type="spellStart"/>
      <w:r w:rsidR="00F81918" w:rsidRPr="00C97036">
        <w:rPr>
          <w:rFonts w:ascii="Times New Roman" w:hAnsi="Times New Roman" w:cs="Times New Roman"/>
          <w:sz w:val="24"/>
          <w:szCs w:val="24"/>
          <w:shd w:val="clear" w:color="auto" w:fill="FFFFFF"/>
        </w:rPr>
        <w:t>participatívnych</w:t>
      </w:r>
      <w:proofErr w:type="spellEnd"/>
      <w:r w:rsidR="00F81918" w:rsidRPr="00C970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scenárov k vybraným verejným politikám. Teda materiálom, ktoré by mali inštitúciám a zamestnancom, povereným riadením procesu pomôcť nastaviť a manažovať </w:t>
      </w:r>
      <w:proofErr w:type="spellStart"/>
      <w:r w:rsidR="00F81918" w:rsidRPr="00C97036">
        <w:rPr>
          <w:rFonts w:ascii="Times New Roman" w:hAnsi="Times New Roman" w:cs="Times New Roman"/>
          <w:sz w:val="24"/>
          <w:szCs w:val="24"/>
          <w:shd w:val="clear" w:color="auto" w:fill="FFFFFF"/>
        </w:rPr>
        <w:t>participatívny</w:t>
      </w:r>
      <w:proofErr w:type="spellEnd"/>
      <w:r w:rsidR="00F81918" w:rsidRPr="00C970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proces. Vo svojej štruktúre odpovedá na základné otázky: kto, prečo, kedy, s kým a ako nastaviť a realizovať </w:t>
      </w:r>
      <w:proofErr w:type="spellStart"/>
      <w:r w:rsidR="00F81918" w:rsidRPr="00C97036">
        <w:rPr>
          <w:rFonts w:ascii="Times New Roman" w:hAnsi="Times New Roman" w:cs="Times New Roman"/>
          <w:sz w:val="24"/>
          <w:szCs w:val="24"/>
          <w:shd w:val="clear" w:color="auto" w:fill="FFFFFF"/>
        </w:rPr>
        <w:t>participatívny</w:t>
      </w:r>
      <w:proofErr w:type="spellEnd"/>
      <w:r w:rsidR="00F81918" w:rsidRPr="00C970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proces. </w:t>
      </w:r>
    </w:p>
    <w:p w14:paraId="353D0331" w14:textId="77777777" w:rsidR="00C97036" w:rsidRPr="00C97036" w:rsidRDefault="00C97036" w:rsidP="00C812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7E4CE17" w14:textId="1CEAA63B" w:rsidR="00F81918" w:rsidRPr="00C97036" w:rsidRDefault="00F81918" w:rsidP="00C812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703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Počet účastníkov v skupine:</w:t>
      </w:r>
      <w:r w:rsidRPr="00C970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 – 30 osôb</w:t>
      </w:r>
    </w:p>
    <w:p w14:paraId="6FC2EDBE" w14:textId="77777777" w:rsidR="00F81918" w:rsidRPr="00C97036" w:rsidRDefault="00F81918" w:rsidP="00C812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703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Formát:</w:t>
      </w:r>
      <w:r w:rsidRPr="00C970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on-line </w:t>
      </w:r>
      <w:proofErr w:type="spellStart"/>
      <w:r w:rsidRPr="00C97036">
        <w:rPr>
          <w:rFonts w:ascii="Times New Roman" w:hAnsi="Times New Roman" w:cs="Times New Roman"/>
          <w:sz w:val="24"/>
          <w:szCs w:val="24"/>
          <w:shd w:val="clear" w:color="auto" w:fill="FFFFFF"/>
        </w:rPr>
        <w:t>pracovno</w:t>
      </w:r>
      <w:proofErr w:type="spellEnd"/>
      <w:r w:rsidRPr="00C970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konzultačné stretnutia, ktoré sa realizujú každý týždeň v konkrétny vybraný deň (napr. piatok) plus individuálne stretnutia. Individuálne konzultácie sa realizujú online, alebo fyzicky na základe dohody účastníkov s odbornými garantmi vzdelávania.</w:t>
      </w:r>
    </w:p>
    <w:p w14:paraId="2427845E" w14:textId="77777777" w:rsidR="00F81918" w:rsidRPr="00C97036" w:rsidRDefault="00F81918" w:rsidP="00C812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703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Časová dotácia pre </w:t>
      </w:r>
      <w:proofErr w:type="spellStart"/>
      <w:r w:rsidRPr="00C9703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pracovno</w:t>
      </w:r>
      <w:proofErr w:type="spellEnd"/>
      <w:r w:rsidRPr="00C9703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konzultačné stretnutia/školiaca skupina:</w:t>
      </w:r>
      <w:r w:rsidRPr="00C97036">
        <w:rPr>
          <w:rFonts w:ascii="Times New Roman" w:hAnsi="Times New Roman" w:cs="Times New Roman"/>
          <w:sz w:val="24"/>
          <w:szCs w:val="24"/>
        </w:rPr>
        <w:t xml:space="preserve"> 12 </w:t>
      </w:r>
      <w:proofErr w:type="spellStart"/>
      <w:r w:rsidRPr="00C97036">
        <w:rPr>
          <w:rFonts w:ascii="Times New Roman" w:hAnsi="Times New Roman" w:cs="Times New Roman"/>
          <w:sz w:val="24"/>
          <w:szCs w:val="24"/>
        </w:rPr>
        <w:t>pracovno</w:t>
      </w:r>
      <w:proofErr w:type="spellEnd"/>
      <w:r w:rsidRPr="00C97036">
        <w:rPr>
          <w:rFonts w:ascii="Times New Roman" w:hAnsi="Times New Roman" w:cs="Times New Roman"/>
          <w:sz w:val="24"/>
          <w:szCs w:val="24"/>
        </w:rPr>
        <w:t xml:space="preserve"> konzultačných stretnutí na jednu školiacu skupinu pri časovej dotácii na jedno </w:t>
      </w:r>
      <w:proofErr w:type="spellStart"/>
      <w:r w:rsidRPr="00C97036">
        <w:rPr>
          <w:rFonts w:ascii="Times New Roman" w:hAnsi="Times New Roman" w:cs="Times New Roman"/>
          <w:sz w:val="24"/>
          <w:szCs w:val="24"/>
        </w:rPr>
        <w:t>pracovno</w:t>
      </w:r>
      <w:proofErr w:type="spellEnd"/>
      <w:r w:rsidRPr="00C97036">
        <w:rPr>
          <w:rFonts w:ascii="Times New Roman" w:hAnsi="Times New Roman" w:cs="Times New Roman"/>
          <w:sz w:val="24"/>
          <w:szCs w:val="24"/>
        </w:rPr>
        <w:t xml:space="preserve"> – konzultačné stretnutie: 3 hodiny. </w:t>
      </w:r>
    </w:p>
    <w:p w14:paraId="1B0DC4D2" w14:textId="77777777" w:rsidR="00F81918" w:rsidRPr="00C97036" w:rsidRDefault="00F81918" w:rsidP="00C812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7036">
        <w:rPr>
          <w:rFonts w:ascii="Times New Roman" w:hAnsi="Times New Roman" w:cs="Times New Roman"/>
          <w:b/>
          <w:sz w:val="24"/>
          <w:szCs w:val="24"/>
        </w:rPr>
        <w:t xml:space="preserve">Časová dotácia na individuálne konzultácie pre zástupcov ÚOŠS/školiaca skupina: </w:t>
      </w:r>
      <w:r w:rsidRPr="00C97036">
        <w:rPr>
          <w:rFonts w:ascii="Times New Roman" w:hAnsi="Times New Roman" w:cs="Times New Roman"/>
          <w:sz w:val="24"/>
          <w:szCs w:val="24"/>
        </w:rPr>
        <w:t xml:space="preserve">5 hodín / na jednu verejnú politiku, konkrétne k dizajnu </w:t>
      </w:r>
      <w:proofErr w:type="spellStart"/>
      <w:r w:rsidRPr="00C97036">
        <w:rPr>
          <w:rFonts w:ascii="Times New Roman" w:hAnsi="Times New Roman" w:cs="Times New Roman"/>
          <w:sz w:val="24"/>
          <w:szCs w:val="24"/>
        </w:rPr>
        <w:t>participatívneho</w:t>
      </w:r>
      <w:proofErr w:type="spellEnd"/>
      <w:r w:rsidRPr="00C97036">
        <w:rPr>
          <w:rFonts w:ascii="Times New Roman" w:hAnsi="Times New Roman" w:cs="Times New Roman"/>
          <w:sz w:val="24"/>
          <w:szCs w:val="24"/>
        </w:rPr>
        <w:t xml:space="preserve"> procesu a spracovanej dokumentácii (predpokladáme 7 individuálnych konzultácii v závislosti od počtu identifikovaných verejných politík v jednej školiacej skupine).</w:t>
      </w:r>
      <w:r w:rsidRPr="00C9703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A446861" w14:textId="3718C7DF" w:rsidR="00F81918" w:rsidRDefault="00F81918" w:rsidP="00C812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7036">
        <w:rPr>
          <w:rFonts w:ascii="Times New Roman" w:hAnsi="Times New Roman" w:cs="Times New Roman"/>
          <w:b/>
          <w:sz w:val="24"/>
          <w:szCs w:val="24"/>
        </w:rPr>
        <w:t xml:space="preserve">Miesto realizácie: </w:t>
      </w:r>
      <w:r w:rsidRPr="00C97036">
        <w:rPr>
          <w:rFonts w:ascii="Times New Roman" w:hAnsi="Times New Roman" w:cs="Times New Roman"/>
          <w:sz w:val="24"/>
          <w:szCs w:val="24"/>
        </w:rPr>
        <w:t>Bratislava / ZOOM, alebo konkrétne miesta stretnutí</w:t>
      </w:r>
      <w:r w:rsidR="00C9703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D654501" w14:textId="77777777" w:rsidR="00F81918" w:rsidRPr="00C97036" w:rsidRDefault="00F81918" w:rsidP="00C8120F">
      <w:pPr>
        <w:spacing w:after="0" w:line="240" w:lineRule="auto"/>
        <w:jc w:val="both"/>
        <w:rPr>
          <w:rFonts w:ascii="Times New Roman" w:hAnsi="Times New Roman" w:cs="Times New Roman"/>
          <w:color w:val="365F91" w:themeColor="accent1" w:themeShade="BF"/>
          <w:sz w:val="24"/>
          <w:szCs w:val="24"/>
          <w:shd w:val="clear" w:color="auto" w:fill="FFFFFF"/>
        </w:rPr>
      </w:pPr>
      <w:r w:rsidRPr="00C97036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  <w:shd w:val="clear" w:color="auto" w:fill="FFFFFF"/>
        </w:rPr>
        <w:t>Obsahové zameranie a štruktúra jednotlivých stretnutí pre základný modul:</w:t>
      </w:r>
      <w:r w:rsidRPr="00C97036">
        <w:rPr>
          <w:rFonts w:ascii="Times New Roman" w:hAnsi="Times New Roman" w:cs="Times New Roman"/>
          <w:color w:val="365F91" w:themeColor="accent1" w:themeShade="BF"/>
          <w:sz w:val="24"/>
          <w:szCs w:val="24"/>
          <w:shd w:val="clear" w:color="auto" w:fill="FFFFFF"/>
        </w:rPr>
        <w:t xml:space="preserve"> </w:t>
      </w:r>
    </w:p>
    <w:p w14:paraId="72D4E953" w14:textId="77777777" w:rsidR="00C97036" w:rsidRPr="00C97036" w:rsidRDefault="00C97036" w:rsidP="00377D9C">
      <w:pPr>
        <w:numPr>
          <w:ilvl w:val="0"/>
          <w:numId w:val="24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C97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Úvod do verejnej politiky a verejnej participácie</w:t>
      </w:r>
      <w:r w:rsidRPr="00C9703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C97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/</w:t>
      </w:r>
      <w:r w:rsidRPr="00C9703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Prvé stretnutie zoznamuje a prepája účastníkov – koordinátorov/-</w:t>
      </w:r>
      <w:proofErr w:type="spellStart"/>
      <w:r w:rsidRPr="00C9703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ky</w:t>
      </w:r>
      <w:proofErr w:type="spellEnd"/>
      <w:r w:rsidRPr="00C9703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participácie. Ciele stretnutí a filozofia/metódy práce. Kľúčová terminológia na účel spoločnej východiskovej poznatkovej bázy pre zvyšok kurzu: ciele a účel participácie, miesto </w:t>
      </w:r>
      <w:proofErr w:type="spellStart"/>
      <w:r w:rsidRPr="00C9703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participatívneho</w:t>
      </w:r>
      <w:proofErr w:type="spellEnd"/>
      <w:r w:rsidRPr="00C9703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procesu (PP) v príprave verejnej politiky, participácia </w:t>
      </w:r>
      <w:proofErr w:type="spellStart"/>
      <w:r w:rsidRPr="00C9703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vs</w:t>
      </w:r>
      <w:proofErr w:type="spellEnd"/>
      <w:r w:rsidRPr="00C9703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. MPK, participácia </w:t>
      </w:r>
      <w:proofErr w:type="spellStart"/>
      <w:r w:rsidRPr="00C9703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vs</w:t>
      </w:r>
      <w:proofErr w:type="spellEnd"/>
      <w:r w:rsidRPr="00C9703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. odbornosť, zúčtovateľnosť </w:t>
      </w:r>
      <w:proofErr w:type="spellStart"/>
      <w:r w:rsidRPr="00C9703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vs</w:t>
      </w:r>
      <w:proofErr w:type="spellEnd"/>
      <w:r w:rsidRPr="00C9703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. transparentnosť. </w:t>
      </w:r>
      <w:r w:rsidRPr="00C97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>Práca s prípadovými štúdiami</w:t>
      </w:r>
      <w:r w:rsidRPr="00C9703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rôznych PP s využívaním terminológie pri porovnaní, analýze a hodnotení PP.</w:t>
      </w:r>
    </w:p>
    <w:p w14:paraId="6D081396" w14:textId="77777777" w:rsidR="00C97036" w:rsidRPr="00C97036" w:rsidRDefault="00C97036" w:rsidP="00377D9C">
      <w:pPr>
        <w:numPr>
          <w:ilvl w:val="0"/>
          <w:numId w:val="24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C97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Kto? Koordinátor participácie / </w:t>
      </w:r>
      <w:r w:rsidRPr="00C9703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Osoba koordinátora/-</w:t>
      </w:r>
      <w:proofErr w:type="spellStart"/>
      <w:r w:rsidRPr="00C9703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ky</w:t>
      </w:r>
      <w:proofErr w:type="spellEnd"/>
      <w:r w:rsidRPr="00C9703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participácie a jeho/jej organizačné prostredie. Z akých úloh pozostáva práca koordinátora participácie? Na aké situácie a výzvy musí byť pripravený? </w:t>
      </w:r>
      <w:proofErr w:type="spellStart"/>
      <w:r w:rsidRPr="00C97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>Storytelling</w:t>
      </w:r>
      <w:proofErr w:type="spellEnd"/>
      <w:r w:rsidRPr="00C97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>.</w:t>
      </w:r>
      <w:r w:rsidRPr="00C9703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Samohodnotenie kompetencií: v ktorých oblastiach je silný a ktoré zručnosti treba ďalej rozvíjať.</w:t>
      </w:r>
    </w:p>
    <w:p w14:paraId="69E45ACD" w14:textId="0B18B8CE" w:rsidR="00C97036" w:rsidRPr="00C97036" w:rsidRDefault="00C97036" w:rsidP="00377D9C">
      <w:pPr>
        <w:numPr>
          <w:ilvl w:val="0"/>
          <w:numId w:val="24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C97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Ako začať? Pravidlá hry / </w:t>
      </w:r>
      <w:r w:rsidRPr="00C9703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Organizačný a politický mandát koordinátora/-</w:t>
      </w:r>
      <w:proofErr w:type="spellStart"/>
      <w:r w:rsidRPr="00C9703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ky</w:t>
      </w:r>
      <w:proofErr w:type="spellEnd"/>
      <w:r w:rsidRPr="00C9703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participácie, určenie rámcových podmienok. Rozdiely medzi PP a riadením participácie, PP a inštitucionálnou štruktúrou participácie. Riadenie „nahor“ a riadenie „nadol“. Zavádzanie zmien do organizáciou zaužívaných vzorcov participácie. </w:t>
      </w:r>
      <w:r w:rsidRPr="00C97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>Pro-</w:t>
      </w:r>
      <w:proofErr w:type="spellStart"/>
      <w:r w:rsidRPr="00C97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>action</w:t>
      </w:r>
      <w:proofErr w:type="spellEnd"/>
      <w:r w:rsidRPr="00C97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 xml:space="preserve"> </w:t>
      </w:r>
      <w:proofErr w:type="spellStart"/>
      <w:r w:rsidRPr="00C97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>café</w:t>
      </w:r>
      <w:proofErr w:type="spellEnd"/>
      <w:r w:rsidRPr="00C97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>:</w:t>
      </w:r>
      <w:r w:rsidRPr="00C9703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6317F3" w:rsidRPr="00C9703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štruktúrovaná</w:t>
      </w:r>
      <w:r w:rsidRPr="00C9703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reflexia na vlastné skúsenosti a skúsenosti ostatných účastníkov.</w:t>
      </w:r>
    </w:p>
    <w:p w14:paraId="787C474E" w14:textId="77777777" w:rsidR="00C97036" w:rsidRPr="00C97036" w:rsidRDefault="00C97036" w:rsidP="00377D9C">
      <w:pPr>
        <w:numPr>
          <w:ilvl w:val="0"/>
          <w:numId w:val="24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C97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Prečo? Účel a ciele participácie / </w:t>
      </w:r>
      <w:r w:rsidRPr="00C9703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Rozdiely medzi cieľmi participácie a cieľmi pripravovanej verejnej politiky. </w:t>
      </w:r>
      <w:r w:rsidRPr="00C97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>Práca s prípadovými štúdiami:</w:t>
      </w:r>
      <w:r w:rsidRPr="00C9703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následky rôznych definícií cieľov participácie. </w:t>
      </w:r>
      <w:r w:rsidRPr="00C97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>Práca v malých skupinách a vzájomný feedback:</w:t>
      </w:r>
      <w:r w:rsidRPr="00C9703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definovanie cieľov participácie vlastných verejných politík účastníkov. </w:t>
      </w:r>
    </w:p>
    <w:p w14:paraId="52C87D8F" w14:textId="77777777" w:rsidR="00C97036" w:rsidRPr="00C97036" w:rsidRDefault="00C97036" w:rsidP="00377D9C">
      <w:pPr>
        <w:numPr>
          <w:ilvl w:val="0"/>
          <w:numId w:val="24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C97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Dizajn </w:t>
      </w:r>
      <w:proofErr w:type="spellStart"/>
      <w:r w:rsidRPr="00C97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participatívneho</w:t>
      </w:r>
      <w:proofErr w:type="spellEnd"/>
      <w:r w:rsidRPr="00C97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procesu I. /</w:t>
      </w:r>
      <w:r w:rsidRPr="00C9703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Stavebné kamene dizajnu PP. Kritériá dobrého dizajnu PP. Interný plán PP ako organizačný rámec a jeho štruktúra (zdôvodnenie cieľov, </w:t>
      </w:r>
      <w:r w:rsidRPr="00C9703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lastRenderedPageBreak/>
        <w:t xml:space="preserve">časový harmonogram, zdroje, dizajn procesu, aktéri, plán komunikácie, zoznam dôležitých úloh, priebežné monitorovanie, hodnotenie, </w:t>
      </w:r>
      <w:proofErr w:type="spellStart"/>
      <w:r w:rsidRPr="00C9703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odpočtovanie</w:t>
      </w:r>
      <w:proofErr w:type="spellEnd"/>
      <w:r w:rsidRPr="00C9703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a vyťaženie lekcii/dobrej praxe).</w:t>
      </w:r>
    </w:p>
    <w:p w14:paraId="7085CB76" w14:textId="77777777" w:rsidR="00C97036" w:rsidRPr="00C97036" w:rsidRDefault="00C97036" w:rsidP="00377D9C">
      <w:pPr>
        <w:numPr>
          <w:ilvl w:val="0"/>
          <w:numId w:val="24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C97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S kým? Účastníci participácie I. / </w:t>
      </w:r>
      <w:r w:rsidRPr="00C9703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Individuálny, skupinový a kolektívny záujem. Občianska </w:t>
      </w:r>
      <w:proofErr w:type="spellStart"/>
      <w:r w:rsidRPr="00C9703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vs</w:t>
      </w:r>
      <w:proofErr w:type="spellEnd"/>
      <w:r w:rsidRPr="00C9703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. </w:t>
      </w:r>
      <w:proofErr w:type="spellStart"/>
      <w:r w:rsidRPr="00C9703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stakeholderovská</w:t>
      </w:r>
      <w:proofErr w:type="spellEnd"/>
      <w:r w:rsidRPr="00C9703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participácia. Vzťah medzi aktérmi, cieľmi/prínosmi participácie a formou participácie. Hĺbka participácie podľa typov zapojených skupín. Identifikovanie </w:t>
      </w:r>
      <w:proofErr w:type="spellStart"/>
      <w:r w:rsidRPr="00C9703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stakeholderov</w:t>
      </w:r>
      <w:proofErr w:type="spellEnd"/>
      <w:r w:rsidRPr="00C9703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(</w:t>
      </w:r>
      <w:proofErr w:type="spellStart"/>
      <w:r w:rsidRPr="00C9703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Mendelow</w:t>
      </w:r>
      <w:proofErr w:type="spellEnd"/>
      <w:r w:rsidRPr="00C9703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model, model cibule).</w:t>
      </w:r>
    </w:p>
    <w:p w14:paraId="57DB5903" w14:textId="77777777" w:rsidR="00C97036" w:rsidRPr="00C97036" w:rsidRDefault="00C97036" w:rsidP="00377D9C">
      <w:pPr>
        <w:numPr>
          <w:ilvl w:val="0"/>
          <w:numId w:val="24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C97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S kým? Účastníci participácie II. / </w:t>
      </w:r>
      <w:r w:rsidRPr="00C9703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Analýza </w:t>
      </w:r>
      <w:proofErr w:type="spellStart"/>
      <w:r w:rsidRPr="00C9703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stakeholderov</w:t>
      </w:r>
      <w:proofErr w:type="spellEnd"/>
      <w:r w:rsidRPr="00C9703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. Manažment </w:t>
      </w:r>
      <w:proofErr w:type="spellStart"/>
      <w:r w:rsidRPr="00C9703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stakeholderov</w:t>
      </w:r>
      <w:proofErr w:type="spellEnd"/>
      <w:r w:rsidRPr="00C9703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- očakávania, konflikty, vyrovnávanie asymetrických pozícií. Zúčtovateľnosť účastníkov PP (kritériá, riziká slabej zúčtovateľnosti).</w:t>
      </w:r>
    </w:p>
    <w:p w14:paraId="14F2BEB4" w14:textId="77777777" w:rsidR="00C97036" w:rsidRPr="00C97036" w:rsidRDefault="00C97036" w:rsidP="00377D9C">
      <w:pPr>
        <w:numPr>
          <w:ilvl w:val="0"/>
          <w:numId w:val="24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C97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Ako? Nástroje participácie I. / </w:t>
      </w:r>
      <w:r w:rsidRPr="00C9703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Participácia ako proces získavania expertízy. Rôzne typy nástrojov participácie (rozdiely medzi nástrojmi, formátmi a technikami/metódami). </w:t>
      </w:r>
      <w:proofErr w:type="spellStart"/>
      <w:r w:rsidRPr="00C97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>Storytelling</w:t>
      </w:r>
      <w:proofErr w:type="spellEnd"/>
      <w:r w:rsidRPr="00C97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>.</w:t>
      </w:r>
      <w:r w:rsidRPr="00C9703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Tradičné nástroje: pracovné skupiny </w:t>
      </w:r>
      <w:proofErr w:type="spellStart"/>
      <w:r w:rsidRPr="00C9703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vs</w:t>
      </w:r>
      <w:proofErr w:type="spellEnd"/>
      <w:r w:rsidRPr="00C9703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 expertné skupiny – kedy zmysluplné?</w:t>
      </w:r>
    </w:p>
    <w:p w14:paraId="3F8AC779" w14:textId="77777777" w:rsidR="00C97036" w:rsidRPr="00C97036" w:rsidRDefault="00C97036" w:rsidP="00377D9C">
      <w:pPr>
        <w:numPr>
          <w:ilvl w:val="0"/>
          <w:numId w:val="24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C97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Ako? Nástroje participácie II. / </w:t>
      </w:r>
      <w:r w:rsidRPr="00C9703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Participácia ako zber dát.</w:t>
      </w:r>
      <w:r w:rsidRPr="00C97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</w:t>
      </w:r>
      <w:r w:rsidRPr="00C9703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Tradičné nástroje: online dotazníky a ich spracovanie. Účel online dotazníka: reprezentatívnosť a ďalšie kritériá. </w:t>
      </w:r>
      <w:proofErr w:type="spellStart"/>
      <w:r w:rsidRPr="00C9703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Fokusové</w:t>
      </w:r>
      <w:proofErr w:type="spellEnd"/>
      <w:r w:rsidRPr="00C9703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skupiny.</w:t>
      </w:r>
    </w:p>
    <w:p w14:paraId="4A133CC1" w14:textId="77777777" w:rsidR="00C97036" w:rsidRPr="00C97036" w:rsidRDefault="00C97036" w:rsidP="00377D9C">
      <w:pPr>
        <w:numPr>
          <w:ilvl w:val="0"/>
          <w:numId w:val="24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C97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Ako? Nástroje participácie III. / </w:t>
      </w:r>
      <w:r w:rsidRPr="00C9703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Participácia ako spolupráca a spolurozhodovanie. </w:t>
      </w:r>
      <w:proofErr w:type="spellStart"/>
      <w:r w:rsidRPr="00C9703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Deliberácia</w:t>
      </w:r>
      <w:proofErr w:type="spellEnd"/>
      <w:r w:rsidRPr="00C9703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. Partnerstvá a ich rozvíjanie. </w:t>
      </w:r>
      <w:proofErr w:type="spellStart"/>
      <w:r w:rsidRPr="00C9703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Facilitačné</w:t>
      </w:r>
      <w:proofErr w:type="spellEnd"/>
      <w:r w:rsidRPr="00C9703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techniky. Zapojenie externých </w:t>
      </w:r>
      <w:proofErr w:type="spellStart"/>
      <w:r w:rsidRPr="00C9703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facilitátorov</w:t>
      </w:r>
      <w:proofErr w:type="spellEnd"/>
      <w:r w:rsidRPr="00C9703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</w:p>
    <w:p w14:paraId="5F0EA31C" w14:textId="77777777" w:rsidR="00C97036" w:rsidRPr="00C97036" w:rsidRDefault="00C97036" w:rsidP="00377D9C">
      <w:pPr>
        <w:numPr>
          <w:ilvl w:val="0"/>
          <w:numId w:val="24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C97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Dizajn </w:t>
      </w:r>
      <w:proofErr w:type="spellStart"/>
      <w:r w:rsidRPr="00C97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participatívneho</w:t>
      </w:r>
      <w:proofErr w:type="spellEnd"/>
      <w:r w:rsidRPr="00C97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procesu II. / </w:t>
      </w:r>
      <w:r w:rsidRPr="00C9703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Prepojenie odbornosti a občianskej/</w:t>
      </w:r>
      <w:proofErr w:type="spellStart"/>
      <w:r w:rsidRPr="00C9703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stakeholderovskej</w:t>
      </w:r>
      <w:proofErr w:type="spellEnd"/>
      <w:r w:rsidRPr="00C9703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participácie. </w:t>
      </w:r>
      <w:proofErr w:type="spellStart"/>
      <w:r w:rsidRPr="00C9703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Check</w:t>
      </w:r>
      <w:proofErr w:type="spellEnd"/>
      <w:r w:rsidRPr="00C9703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-list dizajnu </w:t>
      </w:r>
      <w:proofErr w:type="spellStart"/>
      <w:r w:rsidRPr="00C9703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participatívneho</w:t>
      </w:r>
      <w:proofErr w:type="spellEnd"/>
      <w:r w:rsidRPr="00C9703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procesu a jeho využitie na preverenie kvality dizajnu pripravovaných verejných politík. </w:t>
      </w:r>
      <w:r w:rsidRPr="00C970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>Vzájomná prezentácia a feedback.</w:t>
      </w:r>
      <w:r w:rsidRPr="00C9703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Interný plán a vstupná správa PP. Projektové riadenie.</w:t>
      </w:r>
    </w:p>
    <w:p w14:paraId="4F9451B2" w14:textId="77777777" w:rsidR="00C97036" w:rsidRPr="00C97036" w:rsidRDefault="00C97036" w:rsidP="00377D9C">
      <w:pPr>
        <w:numPr>
          <w:ilvl w:val="0"/>
          <w:numId w:val="24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C97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Komunikácia</w:t>
      </w:r>
      <w:r w:rsidRPr="00C9703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C97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a</w:t>
      </w:r>
      <w:r w:rsidRPr="00C9703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C97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riadenie kvality </w:t>
      </w:r>
      <w:proofErr w:type="spellStart"/>
      <w:r w:rsidRPr="00C97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participatívneho</w:t>
      </w:r>
      <w:proofErr w:type="spellEnd"/>
      <w:r w:rsidRPr="00C97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procesu / </w:t>
      </w:r>
      <w:r w:rsidRPr="00C9703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Formy a nástroje externej a internej komunikácie v priebehu PP. Priebežné hodnotenie kvality PP (nástroje, kritériá). Záverečné hodnotenie kvality/</w:t>
      </w:r>
      <w:proofErr w:type="spellStart"/>
      <w:r w:rsidRPr="00C9703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evalvácia</w:t>
      </w:r>
      <w:proofErr w:type="spellEnd"/>
      <w:r w:rsidRPr="00C9703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. </w:t>
      </w:r>
      <w:proofErr w:type="spellStart"/>
      <w:r w:rsidRPr="00C9703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Lesson-drawing</w:t>
      </w:r>
      <w:proofErr w:type="spellEnd"/>
      <w:r w:rsidRPr="00C9703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a šírenie dobrých skúseností. </w:t>
      </w:r>
      <w:proofErr w:type="spellStart"/>
      <w:r w:rsidRPr="00C9703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Inštitucionalizácia</w:t>
      </w:r>
      <w:proofErr w:type="spellEnd"/>
      <w:r w:rsidRPr="00C9703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proofErr w:type="spellStart"/>
      <w:r w:rsidRPr="00C9703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participatívnej</w:t>
      </w:r>
      <w:proofErr w:type="spellEnd"/>
      <w:r w:rsidRPr="00C9703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expertízy.</w:t>
      </w:r>
    </w:p>
    <w:p w14:paraId="30C56127" w14:textId="77777777" w:rsidR="00F81918" w:rsidRPr="00C97036" w:rsidRDefault="00F81918" w:rsidP="00C8120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  <w:shd w:val="clear" w:color="auto" w:fill="FFFFFF"/>
        </w:rPr>
      </w:pPr>
    </w:p>
    <w:p w14:paraId="1F2CF4B4" w14:textId="5142D9EF" w:rsidR="00F81918" w:rsidRDefault="006317F3" w:rsidP="00C812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54264">
        <w:rPr>
          <w:rFonts w:ascii="Times New Roman" w:hAnsi="Times New Roman" w:cs="Times New Roman"/>
          <w:b/>
          <w:caps/>
          <w:color w:val="365F91" w:themeColor="accent1" w:themeShade="BF"/>
          <w:sz w:val="24"/>
          <w:szCs w:val="24"/>
          <w:shd w:val="clear" w:color="auto" w:fill="FFFFFF"/>
        </w:rPr>
        <w:t>Nadstavbový m</w:t>
      </w:r>
      <w:r w:rsidR="00F81918" w:rsidRPr="00B54264">
        <w:rPr>
          <w:rFonts w:ascii="Times New Roman" w:hAnsi="Times New Roman" w:cs="Times New Roman"/>
          <w:b/>
          <w:caps/>
          <w:color w:val="365F91" w:themeColor="accent1" w:themeShade="BF"/>
          <w:sz w:val="24"/>
          <w:szCs w:val="24"/>
          <w:shd w:val="clear" w:color="auto" w:fill="FFFFFF"/>
        </w:rPr>
        <w:t>odul</w:t>
      </w:r>
      <w:r w:rsidR="00F81918" w:rsidRPr="006317F3">
        <w:rPr>
          <w:rFonts w:ascii="Times New Roman" w:hAnsi="Times New Roman" w:cs="Times New Roman"/>
          <w:color w:val="365F91" w:themeColor="accent1" w:themeShade="BF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je zameraný na </w:t>
      </w:r>
      <w:r w:rsidRPr="00C9703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realizácia </w:t>
      </w:r>
      <w:proofErr w:type="spellStart"/>
      <w:r w:rsidRPr="00C9703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participatívneho</w:t>
      </w:r>
      <w:proofErr w:type="spellEnd"/>
      <w:r w:rsidRPr="00C9703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procesu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 V</w:t>
      </w:r>
      <w:r w:rsidR="00F81918" w:rsidRPr="00C97036">
        <w:rPr>
          <w:rFonts w:ascii="Times New Roman" w:hAnsi="Times New Roman" w:cs="Times New Roman"/>
          <w:sz w:val="24"/>
          <w:szCs w:val="24"/>
          <w:shd w:val="clear" w:color="auto" w:fill="FFFFFF"/>
        </w:rPr>
        <w:t>ychádza</w:t>
      </w:r>
      <w:r w:rsidR="00F81918" w:rsidRPr="00C9703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z dynamiky </w:t>
      </w:r>
      <w:proofErr w:type="spellStart"/>
      <w:r w:rsidR="00F81918" w:rsidRPr="00C9703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participatívnych</w:t>
      </w:r>
      <w:proofErr w:type="spellEnd"/>
      <w:r w:rsidR="00F81918" w:rsidRPr="00C9703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procesov, potrieb jednotlivých ÚOŠS </w:t>
      </w:r>
      <w:r w:rsidR="00F81918" w:rsidRPr="00C97036">
        <w:rPr>
          <w:rFonts w:ascii="Times New Roman" w:hAnsi="Times New Roman" w:cs="Times New Roman"/>
          <w:sz w:val="24"/>
          <w:szCs w:val="24"/>
          <w:shd w:val="clear" w:color="auto" w:fill="FFFFFF"/>
        </w:rPr>
        <w:t>a ich koordinátorov</w:t>
      </w:r>
      <w:r w:rsidR="00B36593">
        <w:rPr>
          <w:rFonts w:ascii="Times New Roman" w:hAnsi="Times New Roman" w:cs="Times New Roman"/>
          <w:sz w:val="24"/>
          <w:szCs w:val="24"/>
          <w:shd w:val="clear" w:color="auto" w:fill="FFFFFF"/>
        </w:rPr>
        <w:t>/riek</w:t>
      </w:r>
      <w:r w:rsidR="00F81918" w:rsidRPr="00C970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participácie, preto ho označujeme ako dopytovo orientované vzdelávanie, ktorý je zameraný na fázu realizácie </w:t>
      </w:r>
      <w:proofErr w:type="spellStart"/>
      <w:r w:rsidR="00F81918" w:rsidRPr="00C97036">
        <w:rPr>
          <w:rFonts w:ascii="Times New Roman" w:hAnsi="Times New Roman" w:cs="Times New Roman"/>
          <w:sz w:val="24"/>
          <w:szCs w:val="24"/>
          <w:shd w:val="clear" w:color="auto" w:fill="FFFFFF"/>
        </w:rPr>
        <w:t>participatívnych</w:t>
      </w:r>
      <w:proofErr w:type="spellEnd"/>
      <w:r w:rsidR="00F81918" w:rsidRPr="00C970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procesov. </w:t>
      </w:r>
      <w:r w:rsidR="00DD0AB9" w:rsidRPr="00C97036">
        <w:rPr>
          <w:rFonts w:ascii="Times New Roman" w:hAnsi="Times New Roman" w:cs="Times New Roman"/>
          <w:sz w:val="24"/>
          <w:szCs w:val="24"/>
          <w:shd w:val="clear" w:color="auto" w:fill="FFFFFF"/>
        </w:rPr>
        <w:t>N</w:t>
      </w:r>
      <w:r w:rsidR="00F81918" w:rsidRPr="00C97036">
        <w:rPr>
          <w:rFonts w:ascii="Times New Roman" w:hAnsi="Times New Roman" w:cs="Times New Roman"/>
          <w:sz w:val="24"/>
          <w:szCs w:val="24"/>
        </w:rPr>
        <w:t xml:space="preserve">adstavbový model sa realizuje prostredníctvom </w:t>
      </w:r>
      <w:r w:rsidR="00F81918" w:rsidRPr="00C97036">
        <w:rPr>
          <w:rFonts w:ascii="Times New Roman" w:hAnsi="Times New Roman" w:cs="Times New Roman"/>
          <w:b/>
          <w:iCs/>
          <w:sz w:val="24"/>
          <w:szCs w:val="24"/>
        </w:rPr>
        <w:t>Dní participácie a individuálnych konzultácií</w:t>
      </w:r>
      <w:r w:rsidR="00F81918" w:rsidRPr="00C97036">
        <w:rPr>
          <w:rFonts w:ascii="Times New Roman" w:hAnsi="Times New Roman" w:cs="Times New Roman"/>
          <w:bCs/>
          <w:iCs/>
          <w:sz w:val="24"/>
          <w:szCs w:val="24"/>
        </w:rPr>
        <w:t>, ktoré sú</w:t>
      </w:r>
      <w:r w:rsidR="00F81918" w:rsidRPr="00C9703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81918" w:rsidRPr="00C970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zamerané na získanie potrebných zručností a praktických poznatkov potrebných pre fázu realizácie </w:t>
      </w:r>
      <w:proofErr w:type="spellStart"/>
      <w:r w:rsidR="00F81918" w:rsidRPr="00C97036">
        <w:rPr>
          <w:rFonts w:ascii="Times New Roman" w:hAnsi="Times New Roman" w:cs="Times New Roman"/>
          <w:sz w:val="24"/>
          <w:szCs w:val="24"/>
          <w:shd w:val="clear" w:color="auto" w:fill="FFFFFF"/>
        </w:rPr>
        <w:t>participatívneho</w:t>
      </w:r>
      <w:proofErr w:type="spellEnd"/>
      <w:r w:rsidR="00F81918" w:rsidRPr="00C970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procesu.  </w:t>
      </w:r>
    </w:p>
    <w:p w14:paraId="6F0A6818" w14:textId="77777777" w:rsidR="00C97036" w:rsidRPr="00C97036" w:rsidRDefault="00C97036" w:rsidP="00C812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12D2D60" w14:textId="0489435C" w:rsidR="00F81918" w:rsidRPr="00C97036" w:rsidRDefault="00F81918" w:rsidP="00C812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703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Formát:</w:t>
      </w:r>
      <w:r w:rsidR="00916A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on-line stretnutia</w:t>
      </w:r>
      <w:r w:rsidRPr="00C970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alebo fyzické stretnutia (v závislosti od </w:t>
      </w:r>
      <w:proofErr w:type="spellStart"/>
      <w:r w:rsidRPr="00C97036">
        <w:rPr>
          <w:rFonts w:ascii="Times New Roman" w:hAnsi="Times New Roman" w:cs="Times New Roman"/>
          <w:sz w:val="24"/>
          <w:szCs w:val="24"/>
          <w:shd w:val="clear" w:color="auto" w:fill="FFFFFF"/>
        </w:rPr>
        <w:t>pandemickej</w:t>
      </w:r>
      <w:proofErr w:type="spellEnd"/>
      <w:r w:rsidRPr="00C970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situácie), ktoré sa realizujú minimálne </w:t>
      </w:r>
      <w:r w:rsidR="00C97036" w:rsidRPr="00C970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dvakrát </w:t>
      </w:r>
      <w:r w:rsidRPr="00C970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za mesiac v dohodnutý deň/dni ako poldňové podujatia.  </w:t>
      </w:r>
    </w:p>
    <w:p w14:paraId="2D328EBF" w14:textId="77777777" w:rsidR="00F81918" w:rsidRPr="00C97036" w:rsidRDefault="00F81918" w:rsidP="00C812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703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Časová dotácia pre dni participácie: </w:t>
      </w:r>
      <w:r w:rsidRPr="00C9703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20 mesiacov x 2 podujatia/mesiac x 4 hodiny podujatie</w:t>
      </w:r>
      <w:r w:rsidRPr="00C9703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</w:p>
    <w:p w14:paraId="079B0B2F" w14:textId="508EC109" w:rsidR="00F81918" w:rsidRPr="00C97036" w:rsidRDefault="00F81918" w:rsidP="00C812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7036">
        <w:rPr>
          <w:rFonts w:ascii="Times New Roman" w:hAnsi="Times New Roman" w:cs="Times New Roman"/>
          <w:b/>
          <w:sz w:val="24"/>
          <w:szCs w:val="24"/>
        </w:rPr>
        <w:t xml:space="preserve">Časová dotácia na individuálne konzultácie pre zástupcov jednotlivých ÚOŠS: </w:t>
      </w:r>
      <w:r w:rsidRPr="00C97036">
        <w:rPr>
          <w:rFonts w:ascii="Times New Roman" w:hAnsi="Times New Roman" w:cs="Times New Roman"/>
          <w:sz w:val="24"/>
          <w:szCs w:val="24"/>
        </w:rPr>
        <w:t xml:space="preserve">6 hodín na konkrétny </w:t>
      </w:r>
      <w:proofErr w:type="spellStart"/>
      <w:r w:rsidRPr="00C97036">
        <w:rPr>
          <w:rFonts w:ascii="Times New Roman" w:hAnsi="Times New Roman" w:cs="Times New Roman"/>
          <w:sz w:val="24"/>
          <w:szCs w:val="24"/>
        </w:rPr>
        <w:t>participatívny</w:t>
      </w:r>
      <w:proofErr w:type="spellEnd"/>
      <w:r w:rsidRPr="00C97036">
        <w:rPr>
          <w:rFonts w:ascii="Times New Roman" w:hAnsi="Times New Roman" w:cs="Times New Roman"/>
          <w:sz w:val="24"/>
          <w:szCs w:val="24"/>
        </w:rPr>
        <w:t xml:space="preserve"> proces/verejnú politiku/inštitúciu. Počet je indikatívny a vyjde v závislosti od počtu identifikovaných verejných politík v jednotlivých školiacich skupinách a zapojených ÚOŠS.</w:t>
      </w:r>
      <w:r w:rsidRPr="00C9703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208BCB9" w14:textId="4C2076E8" w:rsidR="00F81918" w:rsidRDefault="00F81918" w:rsidP="00C812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7036">
        <w:rPr>
          <w:rFonts w:ascii="Times New Roman" w:hAnsi="Times New Roman" w:cs="Times New Roman"/>
          <w:b/>
          <w:sz w:val="24"/>
          <w:szCs w:val="24"/>
        </w:rPr>
        <w:t xml:space="preserve">Miesto realizácie: </w:t>
      </w:r>
      <w:r w:rsidRPr="00C97036">
        <w:rPr>
          <w:rFonts w:ascii="Times New Roman" w:hAnsi="Times New Roman" w:cs="Times New Roman"/>
          <w:sz w:val="24"/>
          <w:szCs w:val="24"/>
        </w:rPr>
        <w:t>Bratislava, alebo ZOOM</w:t>
      </w:r>
    </w:p>
    <w:p w14:paraId="147E6FAF" w14:textId="6C81B872" w:rsidR="00C97036" w:rsidRDefault="00C97036" w:rsidP="00C812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660416" w14:textId="77777777" w:rsidR="00C76AA3" w:rsidRPr="00C97036" w:rsidRDefault="00C76AA3" w:rsidP="00C8120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7166EE17" w14:textId="5CB31495" w:rsidR="00B54264" w:rsidRPr="00C97036" w:rsidRDefault="00B54264" w:rsidP="00C8120F">
      <w:pPr>
        <w:spacing w:after="0" w:line="240" w:lineRule="auto"/>
        <w:jc w:val="both"/>
        <w:rPr>
          <w:rFonts w:ascii="Times New Roman" w:hAnsi="Times New Roman" w:cs="Times New Roman"/>
          <w:color w:val="365F91" w:themeColor="accent1" w:themeShade="BF"/>
          <w:sz w:val="24"/>
          <w:szCs w:val="24"/>
          <w:shd w:val="clear" w:color="auto" w:fill="FFFFFF"/>
        </w:rPr>
      </w:pPr>
      <w:r w:rsidRPr="00C97036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  <w:shd w:val="clear" w:color="auto" w:fill="FFFFFF"/>
        </w:rPr>
        <w:t xml:space="preserve">Obsahové zameranie a štruktúra jednotlivých stretnutí pre </w:t>
      </w: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  <w:shd w:val="clear" w:color="auto" w:fill="FFFFFF"/>
        </w:rPr>
        <w:t>nadstavbový</w:t>
      </w:r>
      <w:r w:rsidRPr="00C97036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  <w:shd w:val="clear" w:color="auto" w:fill="FFFFFF"/>
        </w:rPr>
        <w:t xml:space="preserve"> modul:</w:t>
      </w:r>
      <w:r w:rsidRPr="00C97036">
        <w:rPr>
          <w:rFonts w:ascii="Times New Roman" w:hAnsi="Times New Roman" w:cs="Times New Roman"/>
          <w:color w:val="365F91" w:themeColor="accent1" w:themeShade="BF"/>
          <w:sz w:val="24"/>
          <w:szCs w:val="24"/>
          <w:shd w:val="clear" w:color="auto" w:fill="FFFFFF"/>
        </w:rPr>
        <w:t xml:space="preserve"> </w:t>
      </w:r>
    </w:p>
    <w:p w14:paraId="32CEECC9" w14:textId="77777777" w:rsidR="00F81918" w:rsidRPr="00C97036" w:rsidRDefault="00F81918" w:rsidP="00C8120F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320263" w14:textId="033F2687" w:rsidR="00B54264" w:rsidRPr="00C97036" w:rsidRDefault="00B54264" w:rsidP="00C8120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5426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Nadstavbový</w:t>
      </w:r>
      <w:r w:rsidRPr="00B542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modul </w:t>
      </w:r>
      <w:r w:rsidRPr="00C970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bude kreovaný v reálnom čase a obsahovo bude vychádzať z konkrétnych potrieb skupiny v previazaní na realizáciu </w:t>
      </w:r>
      <w:proofErr w:type="spellStart"/>
      <w:r w:rsidRPr="00C970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participatívnych</w:t>
      </w:r>
      <w:proofErr w:type="spellEnd"/>
      <w:r w:rsidRPr="00C970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procesov ku konkrétnym verejným politikám. </w:t>
      </w:r>
      <w:proofErr w:type="spellStart"/>
      <w:r w:rsidRPr="00C97036">
        <w:rPr>
          <w:rFonts w:ascii="Times New Roman" w:hAnsi="Times New Roman" w:cs="Times New Roman"/>
          <w:sz w:val="24"/>
          <w:szCs w:val="24"/>
          <w:shd w:val="clear" w:color="auto" w:fill="FFFFFF"/>
        </w:rPr>
        <w:t>P</w:t>
      </w:r>
      <w:r w:rsidRPr="00C97036">
        <w:rPr>
          <w:rFonts w:ascii="Times New Roman" w:hAnsi="Times New Roman" w:cs="Times New Roman"/>
          <w:sz w:val="24"/>
          <w:szCs w:val="24"/>
        </w:rPr>
        <w:t>articipatívny</w:t>
      </w:r>
      <w:proofErr w:type="spellEnd"/>
      <w:r w:rsidRPr="00C97036">
        <w:rPr>
          <w:rFonts w:ascii="Times New Roman" w:hAnsi="Times New Roman" w:cs="Times New Roman"/>
          <w:sz w:val="24"/>
          <w:szCs w:val="24"/>
        </w:rPr>
        <w:t xml:space="preserve"> proces tvorby politík si vyžaduje nielen širokú paletu vedomostí, ale </w:t>
      </w:r>
      <w:r w:rsidRPr="00C97036">
        <w:rPr>
          <w:rFonts w:ascii="Times New Roman" w:hAnsi="Times New Roman" w:cs="Times New Roman"/>
          <w:sz w:val="24"/>
          <w:szCs w:val="24"/>
        </w:rPr>
        <w:lastRenderedPageBreak/>
        <w:t xml:space="preserve">najmä špecifické zručnosti a praktické poznatky pre jeho zvládnutie. </w:t>
      </w:r>
      <w:r w:rsidRPr="00C970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Obsahovo môže nadstavbový modul ponúknuť a riešiť témy:  </w:t>
      </w:r>
      <w:proofErr w:type="spellStart"/>
      <w:r w:rsidRPr="00C970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participatívneho</w:t>
      </w:r>
      <w:proofErr w:type="spellEnd"/>
      <w:r w:rsidRPr="00C970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mapovania východiskového stavu cez </w:t>
      </w:r>
      <w:proofErr w:type="spellStart"/>
      <w:r w:rsidRPr="00C970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participatívne</w:t>
      </w:r>
      <w:proofErr w:type="spellEnd"/>
      <w:r w:rsidRPr="00C970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formáty zberu a vyhodnocovania dát, zapájanie zraniteľných skupín, aplikáciu konkrétnych metód zapájania verejnosti, či nastavenia, riadenia a získania praktických zručností pre konkrétne formáty a techniky práce s malou a veľkou skupinou,  využívanie konkrétnych e-nástrojov na podporu participácie, či problematiku </w:t>
      </w:r>
      <w:proofErr w:type="spellStart"/>
      <w:r w:rsidRPr="00C970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facilitácie</w:t>
      </w:r>
      <w:proofErr w:type="spellEnd"/>
      <w:r w:rsidRPr="00C970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vyjednávania a riešenia konfliktov. </w:t>
      </w:r>
    </w:p>
    <w:p w14:paraId="29270687" w14:textId="77777777" w:rsidR="00B54264" w:rsidRDefault="00B54264" w:rsidP="00C8120F">
      <w:pPr>
        <w:spacing w:after="0" w:line="240" w:lineRule="auto"/>
        <w:jc w:val="both"/>
        <w:rPr>
          <w:rFonts w:ascii="Times New Roman" w:hAnsi="Times New Roman" w:cs="Times New Roman"/>
          <w:b/>
          <w:iCs/>
          <w:color w:val="365F91" w:themeColor="accent1" w:themeShade="BF"/>
          <w:sz w:val="24"/>
          <w:szCs w:val="24"/>
        </w:rPr>
      </w:pPr>
    </w:p>
    <w:p w14:paraId="475EA520" w14:textId="714CC4CE" w:rsidR="00F81918" w:rsidRPr="00C97036" w:rsidRDefault="00F81918" w:rsidP="00C812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7036">
        <w:rPr>
          <w:rFonts w:ascii="Times New Roman" w:hAnsi="Times New Roman" w:cs="Times New Roman"/>
          <w:b/>
          <w:iCs/>
          <w:color w:val="365F91" w:themeColor="accent1" w:themeShade="BF"/>
          <w:sz w:val="24"/>
          <w:szCs w:val="24"/>
        </w:rPr>
        <w:t>Dni participácie</w:t>
      </w:r>
      <w:r w:rsidRPr="00C97036">
        <w:rPr>
          <w:rFonts w:ascii="Times New Roman" w:hAnsi="Times New Roman" w:cs="Times New Roman"/>
          <w:iCs/>
          <w:color w:val="C00000"/>
          <w:sz w:val="24"/>
          <w:szCs w:val="24"/>
        </w:rPr>
        <w:t xml:space="preserve"> </w:t>
      </w:r>
      <w:r w:rsidRPr="00C97036">
        <w:rPr>
          <w:rFonts w:ascii="Times New Roman" w:hAnsi="Times New Roman" w:cs="Times New Roman"/>
          <w:iCs/>
          <w:sz w:val="24"/>
          <w:szCs w:val="24"/>
        </w:rPr>
        <w:t>sú otvorené všetkým účastníkom zo základného modulu vzdelávania. Účasť preškolených zamestnancov zo základného modulu vzdelávania je dobrovoľná. Dni participácie vytvárajú priestor pre aktivizáciu účastníkov v zmysle budovania komunity praxe a buduj</w:t>
      </w:r>
      <w:r w:rsidR="009F0AFC" w:rsidRPr="00C97036">
        <w:rPr>
          <w:rFonts w:ascii="Times New Roman" w:hAnsi="Times New Roman" w:cs="Times New Roman"/>
          <w:iCs/>
          <w:sz w:val="24"/>
          <w:szCs w:val="24"/>
        </w:rPr>
        <w:t>ú</w:t>
      </w:r>
      <w:r w:rsidRPr="00C97036">
        <w:rPr>
          <w:rFonts w:ascii="Times New Roman" w:hAnsi="Times New Roman" w:cs="Times New Roman"/>
          <w:iCs/>
          <w:sz w:val="24"/>
          <w:szCs w:val="24"/>
        </w:rPr>
        <w:t xml:space="preserve"> priestor pre prezentovanie a konzultovanie vlastných </w:t>
      </w:r>
      <w:proofErr w:type="spellStart"/>
      <w:r w:rsidRPr="00C97036">
        <w:rPr>
          <w:rFonts w:ascii="Times New Roman" w:hAnsi="Times New Roman" w:cs="Times New Roman"/>
          <w:iCs/>
          <w:sz w:val="24"/>
          <w:szCs w:val="24"/>
        </w:rPr>
        <w:t>participatívne</w:t>
      </w:r>
      <w:proofErr w:type="spellEnd"/>
      <w:r w:rsidRPr="00C97036">
        <w:rPr>
          <w:rFonts w:ascii="Times New Roman" w:hAnsi="Times New Roman" w:cs="Times New Roman"/>
          <w:iCs/>
          <w:sz w:val="24"/>
          <w:szCs w:val="24"/>
        </w:rPr>
        <w:t xml:space="preserve"> tvorených politík. Ide o riadenú formu komunity praxe, ktorej činnosť počas projektu zastreší ÚSV ROS a jeho odborní garanti/</w:t>
      </w:r>
      <w:proofErr w:type="spellStart"/>
      <w:r w:rsidRPr="00C97036">
        <w:rPr>
          <w:rFonts w:ascii="Times New Roman" w:hAnsi="Times New Roman" w:cs="Times New Roman"/>
          <w:iCs/>
          <w:sz w:val="24"/>
          <w:szCs w:val="24"/>
        </w:rPr>
        <w:t>tky</w:t>
      </w:r>
      <w:proofErr w:type="spellEnd"/>
      <w:r w:rsidRPr="00C97036">
        <w:rPr>
          <w:rFonts w:ascii="Times New Roman" w:hAnsi="Times New Roman" w:cs="Times New Roman"/>
          <w:iCs/>
          <w:sz w:val="24"/>
          <w:szCs w:val="24"/>
        </w:rPr>
        <w:t xml:space="preserve">. Predmetom stretnutí budú inovatívne riešenia a postupy, úspechy, </w:t>
      </w:r>
      <w:proofErr w:type="spellStart"/>
      <w:r w:rsidRPr="00C97036">
        <w:rPr>
          <w:rFonts w:ascii="Times New Roman" w:hAnsi="Times New Roman" w:cs="Times New Roman"/>
          <w:iCs/>
          <w:sz w:val="24"/>
          <w:szCs w:val="24"/>
        </w:rPr>
        <w:t>lessons</w:t>
      </w:r>
      <w:proofErr w:type="spellEnd"/>
      <w:r w:rsidRPr="00C97036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97036">
        <w:rPr>
          <w:rFonts w:ascii="Times New Roman" w:hAnsi="Times New Roman" w:cs="Times New Roman"/>
          <w:iCs/>
          <w:sz w:val="24"/>
          <w:szCs w:val="24"/>
        </w:rPr>
        <w:t>learned</w:t>
      </w:r>
      <w:proofErr w:type="spellEnd"/>
      <w:r w:rsidRPr="00C97036">
        <w:rPr>
          <w:rFonts w:ascii="Times New Roman" w:hAnsi="Times New Roman" w:cs="Times New Roman"/>
          <w:iCs/>
          <w:sz w:val="24"/>
          <w:szCs w:val="24"/>
        </w:rPr>
        <w:t xml:space="preserve">, problémové fázy procesu, analýza výberu metód zapojenia verejnosti v previazaní na konkrétne </w:t>
      </w:r>
      <w:proofErr w:type="spellStart"/>
      <w:r w:rsidRPr="00C97036">
        <w:rPr>
          <w:rFonts w:ascii="Times New Roman" w:hAnsi="Times New Roman" w:cs="Times New Roman"/>
          <w:iCs/>
          <w:sz w:val="24"/>
          <w:szCs w:val="24"/>
        </w:rPr>
        <w:t>participatívne</w:t>
      </w:r>
      <w:proofErr w:type="spellEnd"/>
      <w:r w:rsidRPr="00C97036">
        <w:rPr>
          <w:rFonts w:ascii="Times New Roman" w:hAnsi="Times New Roman" w:cs="Times New Roman"/>
          <w:iCs/>
          <w:sz w:val="24"/>
          <w:szCs w:val="24"/>
        </w:rPr>
        <w:t xml:space="preserve"> procesy, získavanie špecifických zručností pre techniky práce so </w:t>
      </w:r>
      <w:proofErr w:type="spellStart"/>
      <w:r w:rsidRPr="00C97036">
        <w:rPr>
          <w:rFonts w:ascii="Times New Roman" w:hAnsi="Times New Roman" w:cs="Times New Roman"/>
          <w:iCs/>
          <w:sz w:val="24"/>
          <w:szCs w:val="24"/>
        </w:rPr>
        <w:t>stakeholdermi</w:t>
      </w:r>
      <w:proofErr w:type="spellEnd"/>
      <w:r w:rsidRPr="00C97036">
        <w:rPr>
          <w:rFonts w:ascii="Times New Roman" w:hAnsi="Times New Roman" w:cs="Times New Roman"/>
          <w:iCs/>
          <w:sz w:val="24"/>
          <w:szCs w:val="24"/>
        </w:rPr>
        <w:t>, demografickými</w:t>
      </w:r>
      <w:r w:rsidRPr="00C97036">
        <w:rPr>
          <w:rFonts w:ascii="Times New Roman" w:hAnsi="Times New Roman" w:cs="Times New Roman"/>
          <w:sz w:val="24"/>
          <w:szCs w:val="24"/>
        </w:rPr>
        <w:t xml:space="preserve"> stretnutiami v rámci podujatí, zapájajúcich verejnosť do procesu tvorby verejnej politiky. </w:t>
      </w:r>
    </w:p>
    <w:p w14:paraId="14F188C1" w14:textId="77777777" w:rsidR="00F81918" w:rsidRPr="00C97036" w:rsidRDefault="00F81918" w:rsidP="00377D9C">
      <w:pPr>
        <w:pStyle w:val="Odsekzoznamu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703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Formát:</w:t>
      </w:r>
      <w:r w:rsidRPr="00C970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97036">
        <w:rPr>
          <w:rFonts w:ascii="Times New Roman" w:hAnsi="Times New Roman" w:cs="Times New Roman"/>
          <w:bCs/>
          <w:sz w:val="24"/>
          <w:szCs w:val="24"/>
        </w:rPr>
        <w:t xml:space="preserve">Dni participácie </w:t>
      </w:r>
      <w:r w:rsidRPr="00C97036">
        <w:rPr>
          <w:rFonts w:ascii="Times New Roman" w:hAnsi="Times New Roman" w:cs="Times New Roman"/>
          <w:sz w:val="24"/>
          <w:szCs w:val="24"/>
        </w:rPr>
        <w:t xml:space="preserve">sú </w:t>
      </w:r>
      <w:r w:rsidRPr="00C97036">
        <w:rPr>
          <w:rFonts w:ascii="Times New Roman" w:hAnsi="Times New Roman" w:cs="Times New Roman"/>
          <w:sz w:val="24"/>
          <w:szCs w:val="24"/>
          <w:shd w:val="clear" w:color="auto" w:fill="FFFFFF"/>
        </w:rPr>
        <w:t>cyklom t</w:t>
      </w:r>
      <w:r w:rsidRPr="00C97036">
        <w:rPr>
          <w:rFonts w:ascii="Times New Roman" w:hAnsi="Times New Roman" w:cs="Times New Roman"/>
          <w:sz w:val="24"/>
          <w:szCs w:val="24"/>
        </w:rPr>
        <w:t>ematických workshopov, tréningov, seminárov, konzultačných stretnutí, zameraných na vzájomné zdieľanie skúseností, či praktických diskusií s prizvanými expertmi</w:t>
      </w:r>
      <w:r w:rsidRPr="00C97036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C97036">
        <w:rPr>
          <w:rFonts w:ascii="Times New Roman" w:hAnsi="Times New Roman" w:cs="Times New Roman"/>
          <w:sz w:val="24"/>
          <w:szCs w:val="24"/>
        </w:rPr>
        <w:t>Aktivity sa budú realizovať pravidelne ako poldňové školiace aktivity (2 x do mesiaca/poldňové podujatie)</w:t>
      </w:r>
      <w:r w:rsidRPr="00C970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7036">
        <w:rPr>
          <w:rFonts w:ascii="Times New Roman" w:hAnsi="Times New Roman" w:cs="Times New Roman"/>
          <w:sz w:val="24"/>
          <w:szCs w:val="24"/>
        </w:rPr>
        <w:t>s využitím podporných individuálnych konzultácií.</w:t>
      </w:r>
    </w:p>
    <w:p w14:paraId="11181C92" w14:textId="77777777" w:rsidR="00F81918" w:rsidRPr="00C97036" w:rsidRDefault="00F81918" w:rsidP="00C8120F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</w:p>
    <w:p w14:paraId="650CD950" w14:textId="77777777" w:rsidR="00F81918" w:rsidRPr="00C97036" w:rsidRDefault="00F81918" w:rsidP="00C8120F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97036">
        <w:rPr>
          <w:rFonts w:ascii="Times New Roman" w:hAnsi="Times New Roman" w:cs="Times New Roman"/>
          <w:b/>
          <w:iCs/>
          <w:color w:val="365F91" w:themeColor="accent1" w:themeShade="BF"/>
          <w:sz w:val="24"/>
          <w:szCs w:val="24"/>
        </w:rPr>
        <w:t>Individuálne konzultácie zamestnancov ÚOŠS</w:t>
      </w:r>
      <w:r w:rsidRPr="00C97036">
        <w:rPr>
          <w:rFonts w:ascii="Times New Roman" w:hAnsi="Times New Roman" w:cs="Times New Roman"/>
          <w:iCs/>
          <w:color w:val="365F91" w:themeColor="accent1" w:themeShade="BF"/>
          <w:sz w:val="24"/>
          <w:szCs w:val="24"/>
        </w:rPr>
        <w:t xml:space="preserve"> </w:t>
      </w:r>
      <w:r w:rsidRPr="00C97036">
        <w:rPr>
          <w:rFonts w:ascii="Times New Roman" w:hAnsi="Times New Roman" w:cs="Times New Roman"/>
          <w:iCs/>
          <w:sz w:val="24"/>
          <w:szCs w:val="24"/>
        </w:rPr>
        <w:t xml:space="preserve">s expertmi a odbornými garantmi programu k spracovanej dokumentácii (projektové nastavenie procesu, vstupná správa, </w:t>
      </w:r>
      <w:proofErr w:type="spellStart"/>
      <w:r w:rsidRPr="00C97036">
        <w:rPr>
          <w:rFonts w:ascii="Times New Roman" w:hAnsi="Times New Roman" w:cs="Times New Roman"/>
          <w:iCs/>
          <w:sz w:val="24"/>
          <w:szCs w:val="24"/>
        </w:rPr>
        <w:t>dizajnovanie</w:t>
      </w:r>
      <w:proofErr w:type="spellEnd"/>
      <w:r w:rsidRPr="00C97036">
        <w:rPr>
          <w:rFonts w:ascii="Times New Roman" w:hAnsi="Times New Roman" w:cs="Times New Roman"/>
          <w:iCs/>
          <w:sz w:val="24"/>
          <w:szCs w:val="24"/>
        </w:rPr>
        <w:t xml:space="preserve"> konkrétnych techník a podujatí, ako aj k aktuálnym výzvam, problémom, dynamicky generovaným zmenám a revíziám </w:t>
      </w:r>
      <w:proofErr w:type="spellStart"/>
      <w:r w:rsidRPr="00C97036">
        <w:rPr>
          <w:rFonts w:ascii="Times New Roman" w:hAnsi="Times New Roman" w:cs="Times New Roman"/>
          <w:iCs/>
          <w:sz w:val="24"/>
          <w:szCs w:val="24"/>
        </w:rPr>
        <w:t>participatívnych</w:t>
      </w:r>
      <w:proofErr w:type="spellEnd"/>
      <w:r w:rsidRPr="00C97036">
        <w:rPr>
          <w:rFonts w:ascii="Times New Roman" w:hAnsi="Times New Roman" w:cs="Times New Roman"/>
          <w:iCs/>
          <w:sz w:val="24"/>
          <w:szCs w:val="24"/>
        </w:rPr>
        <w:t xml:space="preserve"> procesov/procesu. Predpoklad je 6 hodín individuálnych konzultácií/</w:t>
      </w:r>
      <w:proofErr w:type="spellStart"/>
      <w:r w:rsidRPr="00C97036">
        <w:rPr>
          <w:rFonts w:ascii="Times New Roman" w:hAnsi="Times New Roman" w:cs="Times New Roman"/>
          <w:iCs/>
          <w:sz w:val="24"/>
          <w:szCs w:val="24"/>
        </w:rPr>
        <w:t>mentoringu</w:t>
      </w:r>
      <w:proofErr w:type="spellEnd"/>
      <w:r w:rsidRPr="00C97036">
        <w:rPr>
          <w:rFonts w:ascii="Times New Roman" w:hAnsi="Times New Roman" w:cs="Times New Roman"/>
          <w:iCs/>
          <w:sz w:val="24"/>
          <w:szCs w:val="24"/>
        </w:rPr>
        <w:t xml:space="preserve"> na konkrétny </w:t>
      </w:r>
      <w:proofErr w:type="spellStart"/>
      <w:r w:rsidRPr="00C97036">
        <w:rPr>
          <w:rFonts w:ascii="Times New Roman" w:hAnsi="Times New Roman" w:cs="Times New Roman"/>
          <w:iCs/>
          <w:sz w:val="24"/>
          <w:szCs w:val="24"/>
        </w:rPr>
        <w:t>participatívny</w:t>
      </w:r>
      <w:proofErr w:type="spellEnd"/>
      <w:r w:rsidRPr="00C97036">
        <w:rPr>
          <w:rFonts w:ascii="Times New Roman" w:hAnsi="Times New Roman" w:cs="Times New Roman"/>
          <w:iCs/>
          <w:sz w:val="24"/>
          <w:szCs w:val="24"/>
        </w:rPr>
        <w:t xml:space="preserve"> proces/verejnú politiku/inštitúciu.</w:t>
      </w:r>
    </w:p>
    <w:p w14:paraId="38F9CED2" w14:textId="7E68D73E" w:rsidR="00F81918" w:rsidRPr="00C97036" w:rsidRDefault="00F81918" w:rsidP="00377D9C">
      <w:pPr>
        <w:pStyle w:val="Odsekzoznamu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97036">
        <w:rPr>
          <w:rFonts w:ascii="Times New Roman" w:hAnsi="Times New Roman" w:cs="Times New Roman"/>
          <w:b/>
          <w:iCs/>
          <w:sz w:val="24"/>
          <w:szCs w:val="24"/>
        </w:rPr>
        <w:t xml:space="preserve">Formát: </w:t>
      </w:r>
      <w:r w:rsidRPr="00C97036">
        <w:rPr>
          <w:rFonts w:ascii="Times New Roman" w:hAnsi="Times New Roman" w:cs="Times New Roman"/>
          <w:iCs/>
          <w:sz w:val="24"/>
          <w:szCs w:val="24"/>
        </w:rPr>
        <w:t xml:space="preserve">individuálne konzultácie </w:t>
      </w:r>
      <w:r w:rsidRPr="00C97036">
        <w:rPr>
          <w:rFonts w:ascii="Times New Roman" w:hAnsi="Times New Roman" w:cs="Times New Roman"/>
          <w:bCs/>
          <w:iCs/>
          <w:sz w:val="24"/>
          <w:szCs w:val="24"/>
        </w:rPr>
        <w:t>sú d</w:t>
      </w:r>
      <w:r w:rsidRPr="00C97036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oplnkovou</w:t>
      </w:r>
      <w:r w:rsidRPr="00C970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intervenciou </w:t>
      </w:r>
      <w:r w:rsidR="009F0AFC" w:rsidRPr="00C97036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C970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9703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individuálna</w:t>
      </w:r>
      <w:r w:rsidRPr="00C970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práca expertov s jednotlivými zástupcami/skupinami zamestnancov zo zapojených ÚOŠS ku konkrétnym verejným politikám a </w:t>
      </w:r>
      <w:proofErr w:type="spellStart"/>
      <w:r w:rsidRPr="00C97036">
        <w:rPr>
          <w:rFonts w:ascii="Times New Roman" w:hAnsi="Times New Roman" w:cs="Times New Roman"/>
          <w:sz w:val="24"/>
          <w:szCs w:val="24"/>
          <w:shd w:val="clear" w:color="auto" w:fill="FFFFFF"/>
        </w:rPr>
        <w:t>participatívnym</w:t>
      </w:r>
      <w:proofErr w:type="spellEnd"/>
      <w:r w:rsidRPr="00C970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procesom.  </w:t>
      </w:r>
    </w:p>
    <w:p w14:paraId="62801252" w14:textId="77777777" w:rsidR="00F81918" w:rsidRPr="00C97036" w:rsidRDefault="00F81918" w:rsidP="00C8120F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05A90D9B" w14:textId="77777777" w:rsidR="00F81918" w:rsidRPr="00C97036" w:rsidRDefault="00F81918" w:rsidP="00C812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7BA13D" w14:textId="5A963775" w:rsidR="00F81918" w:rsidRPr="00C97036" w:rsidRDefault="00F81918" w:rsidP="00C8120F">
      <w:pPr>
        <w:spacing w:after="0" w:line="240" w:lineRule="auto"/>
        <w:jc w:val="both"/>
        <w:rPr>
          <w:rFonts w:ascii="Times New Roman" w:hAnsi="Times New Roman" w:cs="Times New Roman"/>
          <w:color w:val="CC0066"/>
          <w:sz w:val="24"/>
          <w:szCs w:val="24"/>
        </w:rPr>
      </w:pPr>
      <w:r w:rsidRPr="00C97036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Poznámka:</w:t>
      </w:r>
      <w:r w:rsidRPr="00C97036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r w:rsidRPr="00C97036">
        <w:rPr>
          <w:rFonts w:ascii="Times New Roman" w:hAnsi="Times New Roman" w:cs="Times New Roman"/>
          <w:sz w:val="24"/>
          <w:szCs w:val="24"/>
        </w:rPr>
        <w:t xml:space="preserve">Dni participácie sú zároveň spôsob, ako udržiavať s účastníkmi základného modulu pravidelný kontakt, zviditeľňovať tému aj voči externému publiku, vytvoriť priestor pre ďalších zamestnancov ÚOŠS a vytvárať predpoklady pre zavedenie funkčnej  komunity praxe. Cieľom nadstavbového modulu je proces postupného zmocňovania účastníkov a vytváranie silného jadra zamestnancov ÚOŠS, ktorí vstúpia do procesu odborných diskusií o štandardoch a kritériách kvalitného </w:t>
      </w:r>
      <w:proofErr w:type="spellStart"/>
      <w:r w:rsidRPr="00C97036">
        <w:rPr>
          <w:rFonts w:ascii="Times New Roman" w:hAnsi="Times New Roman" w:cs="Times New Roman"/>
          <w:sz w:val="24"/>
          <w:szCs w:val="24"/>
        </w:rPr>
        <w:t>participatívneho</w:t>
      </w:r>
      <w:proofErr w:type="spellEnd"/>
      <w:r w:rsidRPr="00C97036">
        <w:rPr>
          <w:rFonts w:ascii="Times New Roman" w:hAnsi="Times New Roman" w:cs="Times New Roman"/>
          <w:sz w:val="24"/>
          <w:szCs w:val="24"/>
        </w:rPr>
        <w:t xml:space="preserve"> procesu, ako aj o existujúcich Pravidlách zapájania verejnosti do tvorby verejných politík.</w:t>
      </w:r>
      <w:r w:rsidRPr="00C97036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 </w:t>
      </w:r>
    </w:p>
    <w:p w14:paraId="19DB812C" w14:textId="77777777" w:rsidR="00F81918" w:rsidRPr="00C97036" w:rsidRDefault="00F81918" w:rsidP="00C8120F">
      <w:pPr>
        <w:spacing w:after="0" w:line="240" w:lineRule="auto"/>
        <w:rPr>
          <w:rFonts w:ascii="Times New Roman" w:eastAsiaTheme="majorEastAsia" w:hAnsi="Times New Roman" w:cs="Times New Roman"/>
          <w:b/>
          <w:bCs/>
          <w:color w:val="1F497D" w:themeColor="text2"/>
          <w:sz w:val="24"/>
          <w:szCs w:val="24"/>
        </w:rPr>
      </w:pPr>
      <w:r w:rsidRPr="00C97036">
        <w:rPr>
          <w:rFonts w:ascii="Times New Roman" w:hAnsi="Times New Roman" w:cs="Times New Roman"/>
          <w:color w:val="1F497D" w:themeColor="text2"/>
          <w:sz w:val="24"/>
          <w:szCs w:val="24"/>
        </w:rPr>
        <w:br w:type="page"/>
      </w:r>
    </w:p>
    <w:p w14:paraId="3E8B969E" w14:textId="5299C567" w:rsidR="00331CAA" w:rsidRPr="00D4708B" w:rsidRDefault="00331CAA" w:rsidP="00D4708B">
      <w:pPr>
        <w:pStyle w:val="Nadpis2"/>
        <w:rPr>
          <w:color w:val="365F91" w:themeColor="accent1" w:themeShade="BF"/>
        </w:rPr>
      </w:pPr>
      <w:bookmarkStart w:id="12" w:name="_Toc86933534"/>
      <w:r w:rsidRPr="00D4708B">
        <w:rPr>
          <w:color w:val="365F91" w:themeColor="accent1" w:themeShade="BF"/>
        </w:rPr>
        <w:lastRenderedPageBreak/>
        <w:t xml:space="preserve">Príloha č. </w:t>
      </w:r>
      <w:r w:rsidR="00C8120F" w:rsidRPr="00D4708B">
        <w:rPr>
          <w:color w:val="365F91" w:themeColor="accent1" w:themeShade="BF"/>
        </w:rPr>
        <w:t>2</w:t>
      </w:r>
      <w:r w:rsidRPr="00D4708B">
        <w:rPr>
          <w:color w:val="365F91" w:themeColor="accent1" w:themeShade="BF"/>
        </w:rPr>
        <w:t>_Opis pracovných činností pre „manažéra/koordinátora participácie“</w:t>
      </w:r>
      <w:bookmarkEnd w:id="12"/>
    </w:p>
    <w:p w14:paraId="0C1DFBBA" w14:textId="77777777" w:rsidR="00E7517E" w:rsidRPr="00C97036" w:rsidRDefault="00E7517E" w:rsidP="00C8120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5E5BDBB7" w14:textId="7D8CECF9" w:rsidR="00BC1662" w:rsidRPr="00C97036" w:rsidRDefault="00BC1662" w:rsidP="00C812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7036">
        <w:rPr>
          <w:rFonts w:ascii="Times New Roman" w:hAnsi="Times New Roman" w:cs="Times New Roman"/>
          <w:b/>
          <w:sz w:val="24"/>
          <w:szCs w:val="24"/>
        </w:rPr>
        <w:t xml:space="preserve">Opis činnosti: </w:t>
      </w:r>
      <w:r w:rsidRPr="00C97036">
        <w:rPr>
          <w:rFonts w:ascii="Times New Roman" w:hAnsi="Times New Roman" w:cs="Times New Roman"/>
          <w:sz w:val="24"/>
          <w:szCs w:val="24"/>
        </w:rPr>
        <w:t xml:space="preserve">zodpovedá za odborné činnosti spojené s plánovaním, riadením, monitorovaním a vyhodnocovaním </w:t>
      </w:r>
      <w:proofErr w:type="spellStart"/>
      <w:r w:rsidRPr="00C97036">
        <w:rPr>
          <w:rFonts w:ascii="Times New Roman" w:hAnsi="Times New Roman" w:cs="Times New Roman"/>
          <w:sz w:val="24"/>
          <w:szCs w:val="24"/>
        </w:rPr>
        <w:t>participatívneho</w:t>
      </w:r>
      <w:proofErr w:type="spellEnd"/>
      <w:r w:rsidRPr="00C97036">
        <w:rPr>
          <w:rFonts w:ascii="Times New Roman" w:hAnsi="Times New Roman" w:cs="Times New Roman"/>
          <w:sz w:val="24"/>
          <w:szCs w:val="24"/>
        </w:rPr>
        <w:t xml:space="preserve"> procesu tvorby verejnej politiky. Je zodpovedný za koordináciu účastníkov procesu smerom dovnútra organizácie/Inštitúcie, ako aj navonok smerom k zapojeniu verejnosti (zainteresovaným stranám/skupinám, ako aj k ďalším aktérom). Spolupodieľa sa na tvorbe dizajnu – </w:t>
      </w:r>
      <w:proofErr w:type="spellStart"/>
      <w:r w:rsidRPr="00C97036">
        <w:rPr>
          <w:rFonts w:ascii="Times New Roman" w:hAnsi="Times New Roman" w:cs="Times New Roman"/>
          <w:sz w:val="24"/>
          <w:szCs w:val="24"/>
        </w:rPr>
        <w:t>participatívneho</w:t>
      </w:r>
      <w:proofErr w:type="spellEnd"/>
      <w:r w:rsidRPr="00C97036">
        <w:rPr>
          <w:rFonts w:ascii="Times New Roman" w:hAnsi="Times New Roman" w:cs="Times New Roman"/>
          <w:sz w:val="24"/>
          <w:szCs w:val="24"/>
        </w:rPr>
        <w:t xml:space="preserve"> scenára tvorby verejnej politiky. Plánuje úroveň zapojenia verejnosti, výber aktérov, spôsoby informovania a komunikácie s verejnosťou, ako aj navrhuje a určuje metódy zapojenia verejnosti. Spolupodieľa sa na všetkých prípravných prácach spojených so spustením a realizáciou </w:t>
      </w:r>
      <w:proofErr w:type="spellStart"/>
      <w:r w:rsidRPr="00C97036">
        <w:rPr>
          <w:rFonts w:ascii="Times New Roman" w:hAnsi="Times New Roman" w:cs="Times New Roman"/>
          <w:sz w:val="24"/>
          <w:szCs w:val="24"/>
        </w:rPr>
        <w:t>participatívneho</w:t>
      </w:r>
      <w:proofErr w:type="spellEnd"/>
      <w:r w:rsidRPr="00C97036">
        <w:rPr>
          <w:rFonts w:ascii="Times New Roman" w:hAnsi="Times New Roman" w:cs="Times New Roman"/>
          <w:sz w:val="24"/>
          <w:szCs w:val="24"/>
        </w:rPr>
        <w:t xml:space="preserve"> procesu, jeho monitoringom a vyhodnotením. Koordinuje a komunikuje so zapojenými aktérmi. Spracováva zápisy z pracovných stretnutí, okrúhlych stolov, konsenzuálnych panelov, verejných stretnutí, zvažovaní, </w:t>
      </w:r>
      <w:proofErr w:type="spellStart"/>
      <w:r w:rsidRPr="00C97036">
        <w:rPr>
          <w:rFonts w:ascii="Times New Roman" w:hAnsi="Times New Roman" w:cs="Times New Roman"/>
          <w:sz w:val="24"/>
          <w:szCs w:val="24"/>
        </w:rPr>
        <w:t>deliberačných</w:t>
      </w:r>
      <w:proofErr w:type="spellEnd"/>
      <w:r w:rsidRPr="00C97036">
        <w:rPr>
          <w:rFonts w:ascii="Times New Roman" w:hAnsi="Times New Roman" w:cs="Times New Roman"/>
          <w:sz w:val="24"/>
          <w:szCs w:val="24"/>
        </w:rPr>
        <w:t xml:space="preserve"> fór a iných formátov, ktoré aktívne zapájajú verejnosť. Vedie, moderuje a organizuje podujatia zamerané na zapojenie verejnosti. Aktívne sa podieľa na pravidelnej externej komunikácii projektových aktivít a komunikačnej kampani k činnostiam, priebehu, výsledkom a vyhodnotenie </w:t>
      </w:r>
      <w:proofErr w:type="spellStart"/>
      <w:r w:rsidRPr="00C97036">
        <w:rPr>
          <w:rFonts w:ascii="Times New Roman" w:hAnsi="Times New Roman" w:cs="Times New Roman"/>
          <w:sz w:val="24"/>
          <w:szCs w:val="24"/>
        </w:rPr>
        <w:t>participatívneho</w:t>
      </w:r>
      <w:proofErr w:type="spellEnd"/>
      <w:r w:rsidRPr="00C97036">
        <w:rPr>
          <w:rFonts w:ascii="Times New Roman" w:hAnsi="Times New Roman" w:cs="Times New Roman"/>
          <w:sz w:val="24"/>
          <w:szCs w:val="24"/>
        </w:rPr>
        <w:t xml:space="preserve"> procesu, informačno</w:t>
      </w:r>
      <w:r w:rsidR="00F90ECA" w:rsidRPr="00C97036">
        <w:rPr>
          <w:rFonts w:ascii="Times New Roman" w:hAnsi="Times New Roman" w:cs="Times New Roman"/>
          <w:sz w:val="24"/>
          <w:szCs w:val="24"/>
        </w:rPr>
        <w:t>-</w:t>
      </w:r>
      <w:r w:rsidRPr="00C97036">
        <w:rPr>
          <w:rFonts w:ascii="Times New Roman" w:hAnsi="Times New Roman" w:cs="Times New Roman"/>
          <w:sz w:val="24"/>
          <w:szCs w:val="24"/>
        </w:rPr>
        <w:t xml:space="preserve">komunikačných aktivít zameraných na zapojenie odbornej a laickej verejnosti, občanov a zvyšovanie </w:t>
      </w:r>
      <w:proofErr w:type="spellStart"/>
      <w:r w:rsidRPr="00C97036">
        <w:rPr>
          <w:rFonts w:ascii="Times New Roman" w:hAnsi="Times New Roman" w:cs="Times New Roman"/>
          <w:sz w:val="24"/>
          <w:szCs w:val="24"/>
        </w:rPr>
        <w:t>participačného</w:t>
      </w:r>
      <w:proofErr w:type="spellEnd"/>
      <w:r w:rsidRPr="00C97036">
        <w:rPr>
          <w:rFonts w:ascii="Times New Roman" w:hAnsi="Times New Roman" w:cs="Times New Roman"/>
          <w:sz w:val="24"/>
          <w:szCs w:val="24"/>
        </w:rPr>
        <w:t xml:space="preserve"> potenciálu aktérov.</w:t>
      </w:r>
      <w:r w:rsidRPr="00C97036">
        <w:rPr>
          <w:rFonts w:ascii="Times New Roman" w:hAnsi="Times New Roman" w:cs="Times New Roman"/>
          <w:b/>
          <w:sz w:val="24"/>
          <w:szCs w:val="24"/>
        </w:rPr>
        <w:t xml:space="preserve"> Výsledkom práce </w:t>
      </w:r>
      <w:r w:rsidRPr="00C97036">
        <w:rPr>
          <w:rFonts w:ascii="Times New Roman" w:hAnsi="Times New Roman" w:cs="Times New Roman"/>
          <w:sz w:val="24"/>
          <w:szCs w:val="24"/>
        </w:rPr>
        <w:t>je</w:t>
      </w:r>
      <w:r w:rsidRPr="00C970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7036">
        <w:rPr>
          <w:rFonts w:ascii="Times New Roman" w:hAnsi="Times New Roman" w:cs="Times New Roman"/>
          <w:sz w:val="24"/>
          <w:szCs w:val="24"/>
        </w:rPr>
        <w:t>participatívne</w:t>
      </w:r>
      <w:proofErr w:type="spellEnd"/>
      <w:r w:rsidRPr="00C97036">
        <w:rPr>
          <w:rFonts w:ascii="Times New Roman" w:hAnsi="Times New Roman" w:cs="Times New Roman"/>
          <w:sz w:val="24"/>
          <w:szCs w:val="24"/>
        </w:rPr>
        <w:t xml:space="preserve"> zrealizovaná verejná politika. </w:t>
      </w:r>
    </w:p>
    <w:p w14:paraId="0508D878" w14:textId="77777777" w:rsidR="00BC1662" w:rsidRPr="00C97036" w:rsidRDefault="00BC1662" w:rsidP="00C8120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F653708" w14:textId="77777777" w:rsidR="00BC1662" w:rsidRPr="00C97036" w:rsidRDefault="00BC1662" w:rsidP="00C8120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97036">
        <w:rPr>
          <w:rFonts w:ascii="Times New Roman" w:hAnsi="Times New Roman" w:cs="Times New Roman"/>
          <w:b/>
          <w:bCs/>
          <w:sz w:val="24"/>
          <w:szCs w:val="24"/>
        </w:rPr>
        <w:t xml:space="preserve">Detailný popis pracovných činností koordinátora participácie podľa fáz </w:t>
      </w:r>
      <w:proofErr w:type="spellStart"/>
      <w:r w:rsidRPr="00C97036">
        <w:rPr>
          <w:rFonts w:ascii="Times New Roman" w:hAnsi="Times New Roman" w:cs="Times New Roman"/>
          <w:b/>
          <w:bCs/>
          <w:sz w:val="24"/>
          <w:szCs w:val="24"/>
        </w:rPr>
        <w:t>participačného</w:t>
      </w:r>
      <w:proofErr w:type="spellEnd"/>
      <w:r w:rsidRPr="00C97036">
        <w:rPr>
          <w:rFonts w:ascii="Times New Roman" w:hAnsi="Times New Roman" w:cs="Times New Roman"/>
          <w:b/>
          <w:bCs/>
          <w:sz w:val="24"/>
          <w:szCs w:val="24"/>
        </w:rPr>
        <w:t xml:space="preserve"> procesu:</w:t>
      </w:r>
    </w:p>
    <w:p w14:paraId="28FCF3AB" w14:textId="77777777" w:rsidR="00BC1662" w:rsidRPr="00C97036" w:rsidRDefault="00BC1662" w:rsidP="00377D9C">
      <w:pPr>
        <w:pStyle w:val="Odsekzoznamu"/>
        <w:numPr>
          <w:ilvl w:val="0"/>
          <w:numId w:val="7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C97036">
        <w:rPr>
          <w:rFonts w:ascii="Times New Roman" w:hAnsi="Times New Roman" w:cs="Times New Roman"/>
          <w:sz w:val="24"/>
          <w:szCs w:val="24"/>
        </w:rPr>
        <w:t xml:space="preserve">príprava </w:t>
      </w:r>
      <w:proofErr w:type="spellStart"/>
      <w:r w:rsidRPr="00C97036">
        <w:rPr>
          <w:rFonts w:ascii="Times New Roman" w:hAnsi="Times New Roman" w:cs="Times New Roman"/>
          <w:sz w:val="24"/>
          <w:szCs w:val="24"/>
        </w:rPr>
        <w:t>participatívneho</w:t>
      </w:r>
      <w:proofErr w:type="spellEnd"/>
      <w:r w:rsidRPr="00C97036">
        <w:rPr>
          <w:rFonts w:ascii="Times New Roman" w:hAnsi="Times New Roman" w:cs="Times New Roman"/>
          <w:sz w:val="24"/>
          <w:szCs w:val="24"/>
        </w:rPr>
        <w:t xml:space="preserve"> procesu</w:t>
      </w:r>
    </w:p>
    <w:p w14:paraId="0B1C9EB9" w14:textId="77777777" w:rsidR="00BC1662" w:rsidRPr="00C97036" w:rsidRDefault="00BC1662" w:rsidP="00377D9C">
      <w:pPr>
        <w:pStyle w:val="Odsekzoznamu"/>
        <w:numPr>
          <w:ilvl w:val="0"/>
          <w:numId w:val="7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C97036">
        <w:rPr>
          <w:rFonts w:ascii="Times New Roman" w:hAnsi="Times New Roman" w:cs="Times New Roman"/>
          <w:sz w:val="24"/>
          <w:szCs w:val="24"/>
        </w:rPr>
        <w:t xml:space="preserve">realizácia </w:t>
      </w:r>
      <w:proofErr w:type="spellStart"/>
      <w:r w:rsidRPr="00C97036">
        <w:rPr>
          <w:rFonts w:ascii="Times New Roman" w:hAnsi="Times New Roman" w:cs="Times New Roman"/>
          <w:sz w:val="24"/>
          <w:szCs w:val="24"/>
        </w:rPr>
        <w:t>participatívneho</w:t>
      </w:r>
      <w:proofErr w:type="spellEnd"/>
      <w:r w:rsidRPr="00C97036">
        <w:rPr>
          <w:rFonts w:ascii="Times New Roman" w:hAnsi="Times New Roman" w:cs="Times New Roman"/>
          <w:sz w:val="24"/>
          <w:szCs w:val="24"/>
        </w:rPr>
        <w:t xml:space="preserve"> procesu</w:t>
      </w:r>
    </w:p>
    <w:p w14:paraId="6401CA24" w14:textId="77777777" w:rsidR="00BC1662" w:rsidRPr="00C97036" w:rsidRDefault="00BC1662" w:rsidP="00377D9C">
      <w:pPr>
        <w:pStyle w:val="Odsekzoznamu"/>
        <w:numPr>
          <w:ilvl w:val="0"/>
          <w:numId w:val="7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C97036">
        <w:rPr>
          <w:rFonts w:ascii="Times New Roman" w:hAnsi="Times New Roman" w:cs="Times New Roman"/>
          <w:sz w:val="24"/>
          <w:szCs w:val="24"/>
        </w:rPr>
        <w:t xml:space="preserve">monitoring a hodnotenie </w:t>
      </w:r>
      <w:proofErr w:type="spellStart"/>
      <w:r w:rsidRPr="00C97036">
        <w:rPr>
          <w:rFonts w:ascii="Times New Roman" w:hAnsi="Times New Roman" w:cs="Times New Roman"/>
          <w:sz w:val="24"/>
          <w:szCs w:val="24"/>
        </w:rPr>
        <w:t>participatívneho</w:t>
      </w:r>
      <w:proofErr w:type="spellEnd"/>
      <w:r w:rsidRPr="00C97036">
        <w:rPr>
          <w:rFonts w:ascii="Times New Roman" w:hAnsi="Times New Roman" w:cs="Times New Roman"/>
          <w:sz w:val="24"/>
          <w:szCs w:val="24"/>
        </w:rPr>
        <w:t xml:space="preserve"> procesu</w:t>
      </w:r>
    </w:p>
    <w:p w14:paraId="33B4A3FE" w14:textId="77777777" w:rsidR="00BC1662" w:rsidRPr="00C97036" w:rsidRDefault="00BC1662" w:rsidP="00C8120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40403BE" w14:textId="77777777" w:rsidR="00BC1662" w:rsidRPr="00C97036" w:rsidRDefault="00BC1662" w:rsidP="00C8120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97036">
        <w:rPr>
          <w:rFonts w:ascii="Times New Roman" w:hAnsi="Times New Roman" w:cs="Times New Roman"/>
          <w:b/>
          <w:bCs/>
          <w:sz w:val="24"/>
          <w:szCs w:val="24"/>
        </w:rPr>
        <w:t xml:space="preserve">príprava </w:t>
      </w:r>
      <w:proofErr w:type="spellStart"/>
      <w:r w:rsidRPr="00C97036">
        <w:rPr>
          <w:rFonts w:ascii="Times New Roman" w:hAnsi="Times New Roman" w:cs="Times New Roman"/>
          <w:b/>
          <w:bCs/>
          <w:sz w:val="24"/>
          <w:szCs w:val="24"/>
        </w:rPr>
        <w:t>participatívneho</w:t>
      </w:r>
      <w:proofErr w:type="spellEnd"/>
      <w:r w:rsidRPr="00C97036">
        <w:rPr>
          <w:rFonts w:ascii="Times New Roman" w:hAnsi="Times New Roman" w:cs="Times New Roman"/>
          <w:b/>
          <w:bCs/>
          <w:sz w:val="24"/>
          <w:szCs w:val="24"/>
        </w:rPr>
        <w:t xml:space="preserve"> procesu</w:t>
      </w:r>
    </w:p>
    <w:p w14:paraId="191059E8" w14:textId="77777777" w:rsidR="00BC1662" w:rsidRPr="00C97036" w:rsidRDefault="00BC1662" w:rsidP="00377D9C">
      <w:pPr>
        <w:pStyle w:val="Odsekzoznamu"/>
        <w:numPr>
          <w:ilvl w:val="0"/>
          <w:numId w:val="8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97036">
        <w:rPr>
          <w:rFonts w:ascii="Times New Roman" w:hAnsi="Times New Roman" w:cs="Times New Roman"/>
          <w:sz w:val="24"/>
          <w:szCs w:val="24"/>
        </w:rPr>
        <w:t xml:space="preserve">definovať ciele </w:t>
      </w:r>
      <w:proofErr w:type="spellStart"/>
      <w:r w:rsidRPr="00C97036">
        <w:rPr>
          <w:rFonts w:ascii="Times New Roman" w:hAnsi="Times New Roman" w:cs="Times New Roman"/>
          <w:sz w:val="24"/>
          <w:szCs w:val="24"/>
        </w:rPr>
        <w:t>participatívneho</w:t>
      </w:r>
      <w:proofErr w:type="spellEnd"/>
      <w:r w:rsidRPr="00C97036">
        <w:rPr>
          <w:rFonts w:ascii="Times New Roman" w:hAnsi="Times New Roman" w:cs="Times New Roman"/>
          <w:sz w:val="24"/>
          <w:szCs w:val="24"/>
        </w:rPr>
        <w:t xml:space="preserve"> procesu, ujasniť si otázky budú a nebudú predmetom procesu, čo inštitúcia VS prostredníctvom </w:t>
      </w:r>
      <w:proofErr w:type="spellStart"/>
      <w:r w:rsidRPr="00C97036">
        <w:rPr>
          <w:rFonts w:ascii="Times New Roman" w:hAnsi="Times New Roman" w:cs="Times New Roman"/>
          <w:sz w:val="24"/>
          <w:szCs w:val="24"/>
        </w:rPr>
        <w:t>participatívneho</w:t>
      </w:r>
      <w:proofErr w:type="spellEnd"/>
      <w:r w:rsidRPr="00C97036">
        <w:rPr>
          <w:rFonts w:ascii="Times New Roman" w:hAnsi="Times New Roman" w:cs="Times New Roman"/>
          <w:sz w:val="24"/>
          <w:szCs w:val="24"/>
        </w:rPr>
        <w:t xml:space="preserve"> procesu chce dosiahnuť (jasné ciele),</w:t>
      </w:r>
    </w:p>
    <w:p w14:paraId="2355D081" w14:textId="42845873" w:rsidR="00BC1662" w:rsidRPr="00C97036" w:rsidRDefault="00BC1662" w:rsidP="00377D9C">
      <w:pPr>
        <w:pStyle w:val="Odsekzoznamu"/>
        <w:numPr>
          <w:ilvl w:val="0"/>
          <w:numId w:val="8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97036">
        <w:rPr>
          <w:rFonts w:ascii="Times New Roman" w:hAnsi="Times New Roman" w:cs="Times New Roman"/>
          <w:sz w:val="24"/>
          <w:szCs w:val="24"/>
        </w:rPr>
        <w:t xml:space="preserve">definovať aké možnosti ovplyvňovania ponúka subjekt </w:t>
      </w:r>
      <w:r w:rsidR="00D23B47" w:rsidRPr="00C97036">
        <w:rPr>
          <w:rFonts w:ascii="Times New Roman" w:hAnsi="Times New Roman" w:cs="Times New Roman"/>
          <w:sz w:val="24"/>
          <w:szCs w:val="24"/>
        </w:rPr>
        <w:t>verejnej správy</w:t>
      </w:r>
      <w:r w:rsidRPr="00C97036">
        <w:rPr>
          <w:rFonts w:ascii="Times New Roman" w:hAnsi="Times New Roman" w:cs="Times New Roman"/>
          <w:sz w:val="24"/>
          <w:szCs w:val="24"/>
        </w:rPr>
        <w:t xml:space="preserve"> verejnosti a určiť ako záväzné budú výsledky </w:t>
      </w:r>
      <w:proofErr w:type="spellStart"/>
      <w:r w:rsidRPr="00C97036">
        <w:rPr>
          <w:rFonts w:ascii="Times New Roman" w:hAnsi="Times New Roman" w:cs="Times New Roman"/>
          <w:sz w:val="24"/>
          <w:szCs w:val="24"/>
        </w:rPr>
        <w:t>participatívneho</w:t>
      </w:r>
      <w:proofErr w:type="spellEnd"/>
      <w:r w:rsidRPr="00C97036">
        <w:rPr>
          <w:rFonts w:ascii="Times New Roman" w:hAnsi="Times New Roman" w:cs="Times New Roman"/>
          <w:sz w:val="24"/>
          <w:szCs w:val="24"/>
        </w:rPr>
        <w:t xml:space="preserve"> procesu,</w:t>
      </w:r>
    </w:p>
    <w:p w14:paraId="2E2CB9AF" w14:textId="5F4A07A7" w:rsidR="00BC1662" w:rsidRPr="00C97036" w:rsidRDefault="00BC1662" w:rsidP="00377D9C">
      <w:pPr>
        <w:pStyle w:val="Odsekzoznamu"/>
        <w:numPr>
          <w:ilvl w:val="0"/>
          <w:numId w:val="8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97036">
        <w:rPr>
          <w:rFonts w:ascii="Times New Roman" w:hAnsi="Times New Roman" w:cs="Times New Roman"/>
          <w:sz w:val="24"/>
          <w:szCs w:val="24"/>
        </w:rPr>
        <w:t xml:space="preserve">nastaviť úroveň participácie tak, aby vo verejnosti nenastali prehnané očakávania od </w:t>
      </w:r>
      <w:proofErr w:type="spellStart"/>
      <w:r w:rsidRPr="00C97036">
        <w:rPr>
          <w:rFonts w:ascii="Times New Roman" w:hAnsi="Times New Roman" w:cs="Times New Roman"/>
          <w:sz w:val="24"/>
          <w:szCs w:val="24"/>
        </w:rPr>
        <w:t>participatívneho</w:t>
      </w:r>
      <w:proofErr w:type="spellEnd"/>
      <w:r w:rsidRPr="00C97036">
        <w:rPr>
          <w:rFonts w:ascii="Times New Roman" w:hAnsi="Times New Roman" w:cs="Times New Roman"/>
          <w:sz w:val="24"/>
          <w:szCs w:val="24"/>
        </w:rPr>
        <w:t xml:space="preserve"> procesu, jasne pomenovať ako intenzívne chcete zapájať verejnosť (informovanie, konzultovanie, spolupráca)</w:t>
      </w:r>
      <w:r w:rsidR="00F90ECA" w:rsidRPr="00C97036">
        <w:rPr>
          <w:rFonts w:ascii="Times New Roman" w:hAnsi="Times New Roman" w:cs="Times New Roman"/>
          <w:sz w:val="24"/>
          <w:szCs w:val="24"/>
        </w:rPr>
        <w:t>,</w:t>
      </w:r>
    </w:p>
    <w:p w14:paraId="04DC39BB" w14:textId="3219A12F" w:rsidR="00BC1662" w:rsidRPr="00C97036" w:rsidRDefault="00BC1662" w:rsidP="00377D9C">
      <w:pPr>
        <w:pStyle w:val="Odsekzoznamu"/>
        <w:numPr>
          <w:ilvl w:val="0"/>
          <w:numId w:val="8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97036">
        <w:rPr>
          <w:rFonts w:ascii="Times New Roman" w:hAnsi="Times New Roman" w:cs="Times New Roman"/>
          <w:sz w:val="24"/>
          <w:szCs w:val="24"/>
        </w:rPr>
        <w:t xml:space="preserve">jasne zadefinovať kto prijíma konečné rozhodnutie v danej téme a akú rolu zohráva </w:t>
      </w:r>
      <w:proofErr w:type="spellStart"/>
      <w:r w:rsidRPr="00C97036">
        <w:rPr>
          <w:rFonts w:ascii="Times New Roman" w:hAnsi="Times New Roman" w:cs="Times New Roman"/>
          <w:sz w:val="24"/>
          <w:szCs w:val="24"/>
        </w:rPr>
        <w:t>participatívny</w:t>
      </w:r>
      <w:proofErr w:type="spellEnd"/>
      <w:r w:rsidRPr="00C97036">
        <w:rPr>
          <w:rFonts w:ascii="Times New Roman" w:hAnsi="Times New Roman" w:cs="Times New Roman"/>
          <w:sz w:val="24"/>
          <w:szCs w:val="24"/>
        </w:rPr>
        <w:t xml:space="preserve"> proces v procese prijímania finálneho rozhodnutia</w:t>
      </w:r>
      <w:r w:rsidR="00F90ECA" w:rsidRPr="00C97036">
        <w:rPr>
          <w:rFonts w:ascii="Times New Roman" w:hAnsi="Times New Roman" w:cs="Times New Roman"/>
          <w:sz w:val="24"/>
          <w:szCs w:val="24"/>
        </w:rPr>
        <w:t>,</w:t>
      </w:r>
    </w:p>
    <w:p w14:paraId="0F9F7588" w14:textId="381F53A5" w:rsidR="00BC1662" w:rsidRPr="00C97036" w:rsidRDefault="00BC1662" w:rsidP="00377D9C">
      <w:pPr>
        <w:pStyle w:val="Odsekzoznamu"/>
        <w:numPr>
          <w:ilvl w:val="0"/>
          <w:numId w:val="8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97036">
        <w:rPr>
          <w:rFonts w:ascii="Times New Roman" w:hAnsi="Times New Roman" w:cs="Times New Roman"/>
          <w:sz w:val="24"/>
          <w:szCs w:val="24"/>
        </w:rPr>
        <w:t xml:space="preserve">definovať cieľové skupiny </w:t>
      </w:r>
      <w:proofErr w:type="spellStart"/>
      <w:r w:rsidRPr="00C97036">
        <w:rPr>
          <w:rFonts w:ascii="Times New Roman" w:hAnsi="Times New Roman" w:cs="Times New Roman"/>
          <w:sz w:val="24"/>
          <w:szCs w:val="24"/>
        </w:rPr>
        <w:t>participatívneho</w:t>
      </w:r>
      <w:proofErr w:type="spellEnd"/>
      <w:r w:rsidRPr="00C97036">
        <w:rPr>
          <w:rFonts w:ascii="Times New Roman" w:hAnsi="Times New Roman" w:cs="Times New Roman"/>
          <w:sz w:val="24"/>
          <w:szCs w:val="24"/>
        </w:rPr>
        <w:t xml:space="preserve"> procesu – ako zahrnúť celé spektrum záujmov vyváženým spôsobom,  zadefinovať aktérov a jasne identifikovať akú verejnosť zapojíte (organizovanú verejnosť, širokú verejnosť)</w:t>
      </w:r>
      <w:r w:rsidR="00F90ECA" w:rsidRPr="00C97036">
        <w:rPr>
          <w:rFonts w:ascii="Times New Roman" w:hAnsi="Times New Roman" w:cs="Times New Roman"/>
          <w:sz w:val="24"/>
          <w:szCs w:val="24"/>
        </w:rPr>
        <w:t>,</w:t>
      </w:r>
      <w:r w:rsidRPr="00C9703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6C9787" w14:textId="77777777" w:rsidR="00BC1662" w:rsidRPr="00C97036" w:rsidRDefault="00BC1662" w:rsidP="00377D9C">
      <w:pPr>
        <w:pStyle w:val="Odsekzoznamu"/>
        <w:numPr>
          <w:ilvl w:val="0"/>
          <w:numId w:val="8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97036">
        <w:rPr>
          <w:rFonts w:ascii="Times New Roman" w:hAnsi="Times New Roman" w:cs="Times New Roman"/>
          <w:sz w:val="24"/>
          <w:szCs w:val="24"/>
        </w:rPr>
        <w:t xml:space="preserve">zohľadniť vo výbere účastníkov/aktérov aspekty začleňovania (napríklad rodového začleňovania, začleňovania osôb so zdravotným postihnutím, iné znevýhodnené skupiny, </w:t>
      </w:r>
    </w:p>
    <w:p w14:paraId="27FE0DEE" w14:textId="7D54E661" w:rsidR="00BC1662" w:rsidRPr="00C97036" w:rsidRDefault="00BC1662" w:rsidP="00377D9C">
      <w:pPr>
        <w:pStyle w:val="Odsekzoznamu"/>
        <w:numPr>
          <w:ilvl w:val="0"/>
          <w:numId w:val="8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97036">
        <w:rPr>
          <w:rFonts w:ascii="Times New Roman" w:hAnsi="Times New Roman" w:cs="Times New Roman"/>
          <w:sz w:val="24"/>
          <w:szCs w:val="24"/>
        </w:rPr>
        <w:t xml:space="preserve">vybrať vo vzťahu k zadefinovanému cieľu vhodné a zrozumiteľné metódy pre </w:t>
      </w:r>
      <w:proofErr w:type="spellStart"/>
      <w:r w:rsidRPr="00C97036">
        <w:rPr>
          <w:rFonts w:ascii="Times New Roman" w:hAnsi="Times New Roman" w:cs="Times New Roman"/>
          <w:sz w:val="24"/>
          <w:szCs w:val="24"/>
        </w:rPr>
        <w:t>participatívny</w:t>
      </w:r>
      <w:proofErr w:type="spellEnd"/>
      <w:r w:rsidRPr="00C97036">
        <w:rPr>
          <w:rFonts w:ascii="Times New Roman" w:hAnsi="Times New Roman" w:cs="Times New Roman"/>
          <w:sz w:val="24"/>
          <w:szCs w:val="24"/>
        </w:rPr>
        <w:t xml:space="preserve"> proces (internetový prieskum, pripomienkové konanie, okrúhly stôl, vere</w:t>
      </w:r>
      <w:r w:rsidR="00F90ECA" w:rsidRPr="00C97036">
        <w:rPr>
          <w:rFonts w:ascii="Times New Roman" w:hAnsi="Times New Roman" w:cs="Times New Roman"/>
          <w:sz w:val="24"/>
          <w:szCs w:val="24"/>
        </w:rPr>
        <w:t>jný odpočet, verené vypočutie),</w:t>
      </w:r>
    </w:p>
    <w:p w14:paraId="58692EEA" w14:textId="687D4C77" w:rsidR="00BC1662" w:rsidRPr="00C97036" w:rsidRDefault="00BC1662" w:rsidP="00377D9C">
      <w:pPr>
        <w:pStyle w:val="Odsekzoznamu"/>
        <w:numPr>
          <w:ilvl w:val="0"/>
          <w:numId w:val="8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97036">
        <w:rPr>
          <w:rFonts w:ascii="Times New Roman" w:hAnsi="Times New Roman" w:cs="Times New Roman"/>
          <w:sz w:val="24"/>
          <w:szCs w:val="24"/>
        </w:rPr>
        <w:lastRenderedPageBreak/>
        <w:t>výber adekvátnych metód pre zapájanie verejnosti, aby boli prístupné všetkým dotknutým a zainteresovaným, prípadne určiť vhodnú kombináciu metód tak, aby bola participácia prístupná všetkým</w:t>
      </w:r>
      <w:r w:rsidR="00A07F7A" w:rsidRPr="00C97036">
        <w:rPr>
          <w:rFonts w:ascii="Times New Roman" w:hAnsi="Times New Roman" w:cs="Times New Roman"/>
          <w:sz w:val="24"/>
          <w:szCs w:val="24"/>
        </w:rPr>
        <w:t>,</w:t>
      </w:r>
    </w:p>
    <w:p w14:paraId="56399D79" w14:textId="7CA7524D" w:rsidR="00BC1662" w:rsidRPr="00C97036" w:rsidRDefault="00BC1662" w:rsidP="00377D9C">
      <w:pPr>
        <w:pStyle w:val="Odsekzoznamu"/>
        <w:numPr>
          <w:ilvl w:val="0"/>
          <w:numId w:val="8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97036">
        <w:rPr>
          <w:rFonts w:ascii="Times New Roman" w:hAnsi="Times New Roman" w:cs="Times New Roman"/>
          <w:sz w:val="24"/>
          <w:szCs w:val="24"/>
        </w:rPr>
        <w:t xml:space="preserve">zabezpečenie procesného </w:t>
      </w:r>
      <w:proofErr w:type="spellStart"/>
      <w:r w:rsidRPr="00C97036">
        <w:rPr>
          <w:rFonts w:ascii="Times New Roman" w:hAnsi="Times New Roman" w:cs="Times New Roman"/>
          <w:sz w:val="24"/>
          <w:szCs w:val="24"/>
        </w:rPr>
        <w:t>doprovodu</w:t>
      </w:r>
      <w:proofErr w:type="spellEnd"/>
      <w:r w:rsidRPr="00C97036">
        <w:rPr>
          <w:rFonts w:ascii="Times New Roman" w:hAnsi="Times New Roman" w:cs="Times New Roman"/>
          <w:sz w:val="24"/>
          <w:szCs w:val="24"/>
        </w:rPr>
        <w:t xml:space="preserve">, ktorý zodpovedá za organizovanie a moderovanie </w:t>
      </w:r>
      <w:proofErr w:type="spellStart"/>
      <w:r w:rsidRPr="00C97036">
        <w:rPr>
          <w:rFonts w:ascii="Times New Roman" w:hAnsi="Times New Roman" w:cs="Times New Roman"/>
          <w:sz w:val="24"/>
          <w:szCs w:val="24"/>
        </w:rPr>
        <w:t>participatívnych</w:t>
      </w:r>
      <w:proofErr w:type="spellEnd"/>
      <w:r w:rsidRPr="00C97036">
        <w:rPr>
          <w:rFonts w:ascii="Times New Roman" w:hAnsi="Times New Roman" w:cs="Times New Roman"/>
          <w:sz w:val="24"/>
          <w:szCs w:val="24"/>
        </w:rPr>
        <w:t xml:space="preserve"> procesov</w:t>
      </w:r>
      <w:r w:rsidR="00A07F7A" w:rsidRPr="00C97036">
        <w:rPr>
          <w:rFonts w:ascii="Times New Roman" w:hAnsi="Times New Roman" w:cs="Times New Roman"/>
          <w:sz w:val="24"/>
          <w:szCs w:val="24"/>
        </w:rPr>
        <w:t>,</w:t>
      </w:r>
    </w:p>
    <w:p w14:paraId="7B5B1C52" w14:textId="2ADD2A61" w:rsidR="00BC1662" w:rsidRPr="00C97036" w:rsidRDefault="00BC1662" w:rsidP="00377D9C">
      <w:pPr>
        <w:pStyle w:val="Odsekzoznamu"/>
        <w:numPr>
          <w:ilvl w:val="0"/>
          <w:numId w:val="8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97036">
        <w:rPr>
          <w:rFonts w:ascii="Times New Roman" w:hAnsi="Times New Roman" w:cs="Times New Roman"/>
          <w:sz w:val="24"/>
          <w:szCs w:val="24"/>
        </w:rPr>
        <w:t>určiť kedy bude verejnosť na participáciu oslovená</w:t>
      </w:r>
      <w:r w:rsidR="00A07F7A" w:rsidRPr="00C97036">
        <w:rPr>
          <w:rFonts w:ascii="Times New Roman" w:hAnsi="Times New Roman" w:cs="Times New Roman"/>
          <w:sz w:val="24"/>
          <w:szCs w:val="24"/>
        </w:rPr>
        <w:t>,</w:t>
      </w:r>
    </w:p>
    <w:p w14:paraId="715A6F2C" w14:textId="74D5B194" w:rsidR="00BC1662" w:rsidRPr="00C97036" w:rsidRDefault="00BC1662" w:rsidP="00377D9C">
      <w:pPr>
        <w:pStyle w:val="Odsekzoznamu"/>
        <w:numPr>
          <w:ilvl w:val="0"/>
          <w:numId w:val="8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97036">
        <w:rPr>
          <w:rFonts w:ascii="Times New Roman" w:hAnsi="Times New Roman" w:cs="Times New Roman"/>
          <w:sz w:val="24"/>
          <w:szCs w:val="24"/>
        </w:rPr>
        <w:t>navrhovať a </w:t>
      </w:r>
      <w:proofErr w:type="spellStart"/>
      <w:r w:rsidRPr="00C97036">
        <w:rPr>
          <w:rFonts w:ascii="Times New Roman" w:hAnsi="Times New Roman" w:cs="Times New Roman"/>
          <w:sz w:val="24"/>
          <w:szCs w:val="24"/>
        </w:rPr>
        <w:t>dizajnovať</w:t>
      </w:r>
      <w:proofErr w:type="spellEnd"/>
      <w:r w:rsidRPr="00C97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7036">
        <w:rPr>
          <w:rFonts w:ascii="Times New Roman" w:hAnsi="Times New Roman" w:cs="Times New Roman"/>
          <w:sz w:val="24"/>
          <w:szCs w:val="24"/>
        </w:rPr>
        <w:t>participatívny</w:t>
      </w:r>
      <w:proofErr w:type="spellEnd"/>
      <w:r w:rsidRPr="00C97036">
        <w:rPr>
          <w:rFonts w:ascii="Times New Roman" w:hAnsi="Times New Roman" w:cs="Times New Roman"/>
          <w:sz w:val="24"/>
          <w:szCs w:val="24"/>
        </w:rPr>
        <w:t xml:space="preserve"> scenár a časový harmonogram </w:t>
      </w:r>
      <w:proofErr w:type="spellStart"/>
      <w:r w:rsidRPr="00C97036">
        <w:rPr>
          <w:rFonts w:ascii="Times New Roman" w:hAnsi="Times New Roman" w:cs="Times New Roman"/>
          <w:sz w:val="24"/>
          <w:szCs w:val="24"/>
        </w:rPr>
        <w:t>participatívneho</w:t>
      </w:r>
      <w:proofErr w:type="spellEnd"/>
      <w:r w:rsidRPr="00C97036">
        <w:rPr>
          <w:rFonts w:ascii="Times New Roman" w:hAnsi="Times New Roman" w:cs="Times New Roman"/>
          <w:sz w:val="24"/>
          <w:szCs w:val="24"/>
        </w:rPr>
        <w:t xml:space="preserve"> procesu</w:t>
      </w:r>
      <w:r w:rsidR="00A07F7A" w:rsidRPr="00C97036">
        <w:rPr>
          <w:rFonts w:ascii="Times New Roman" w:hAnsi="Times New Roman" w:cs="Times New Roman"/>
          <w:sz w:val="24"/>
          <w:szCs w:val="24"/>
        </w:rPr>
        <w:t>,</w:t>
      </w:r>
    </w:p>
    <w:p w14:paraId="3567CEB7" w14:textId="772F22C8" w:rsidR="00BC1662" w:rsidRPr="00C97036" w:rsidRDefault="00BC1662" w:rsidP="00377D9C">
      <w:pPr>
        <w:pStyle w:val="Odsekzoznamu"/>
        <w:numPr>
          <w:ilvl w:val="0"/>
          <w:numId w:val="8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97036">
        <w:rPr>
          <w:rFonts w:ascii="Times New Roman" w:hAnsi="Times New Roman" w:cs="Times New Roman"/>
          <w:sz w:val="24"/>
          <w:szCs w:val="24"/>
        </w:rPr>
        <w:t xml:space="preserve">rešeršné práce - reflexie a dokumentáciu skúseností z iných </w:t>
      </w:r>
      <w:proofErr w:type="spellStart"/>
      <w:r w:rsidRPr="00C97036">
        <w:rPr>
          <w:rFonts w:ascii="Times New Roman" w:hAnsi="Times New Roman" w:cs="Times New Roman"/>
          <w:sz w:val="24"/>
          <w:szCs w:val="24"/>
        </w:rPr>
        <w:t>participatívnych</w:t>
      </w:r>
      <w:proofErr w:type="spellEnd"/>
      <w:r w:rsidRPr="00C97036">
        <w:rPr>
          <w:rFonts w:ascii="Times New Roman" w:hAnsi="Times New Roman" w:cs="Times New Roman"/>
          <w:sz w:val="24"/>
          <w:szCs w:val="24"/>
        </w:rPr>
        <w:t xml:space="preserve"> procesov</w:t>
      </w:r>
      <w:r w:rsidR="00A07F7A" w:rsidRPr="00C97036">
        <w:rPr>
          <w:rFonts w:ascii="Times New Roman" w:hAnsi="Times New Roman" w:cs="Times New Roman"/>
          <w:sz w:val="24"/>
          <w:szCs w:val="24"/>
        </w:rPr>
        <w:t>,</w:t>
      </w:r>
      <w:r w:rsidRPr="00C9703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721353" w14:textId="52FE3602" w:rsidR="00BC1662" w:rsidRPr="00C97036" w:rsidRDefault="00BC1662" w:rsidP="00377D9C">
      <w:pPr>
        <w:pStyle w:val="Odsekzoznamu"/>
        <w:numPr>
          <w:ilvl w:val="0"/>
          <w:numId w:val="8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97036">
        <w:rPr>
          <w:rFonts w:ascii="Times New Roman" w:hAnsi="Times New Roman" w:cs="Times New Roman"/>
          <w:sz w:val="24"/>
          <w:szCs w:val="24"/>
        </w:rPr>
        <w:t>stanoviť lehoty a prispôsobiť ich časovým podmienkam pre prijatie finálneho rozhodnutia</w:t>
      </w:r>
      <w:r w:rsidR="00A07F7A" w:rsidRPr="00C97036">
        <w:rPr>
          <w:rFonts w:ascii="Times New Roman" w:hAnsi="Times New Roman" w:cs="Times New Roman"/>
          <w:sz w:val="24"/>
          <w:szCs w:val="24"/>
        </w:rPr>
        <w:t>,</w:t>
      </w:r>
    </w:p>
    <w:p w14:paraId="355C56FB" w14:textId="3B5A5597" w:rsidR="00BC1662" w:rsidRPr="00C97036" w:rsidRDefault="00BC1662" w:rsidP="00377D9C">
      <w:pPr>
        <w:pStyle w:val="Odsekzoznamu"/>
        <w:numPr>
          <w:ilvl w:val="0"/>
          <w:numId w:val="8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97036">
        <w:rPr>
          <w:rFonts w:ascii="Times New Roman" w:hAnsi="Times New Roman" w:cs="Times New Roman"/>
          <w:sz w:val="24"/>
          <w:szCs w:val="24"/>
        </w:rPr>
        <w:t xml:space="preserve">spracovať pre účastníkov dobre vyvážené informačné podklady k predmetu/obsahovej časti </w:t>
      </w:r>
      <w:proofErr w:type="spellStart"/>
      <w:r w:rsidRPr="00C97036">
        <w:rPr>
          <w:rFonts w:ascii="Times New Roman" w:hAnsi="Times New Roman" w:cs="Times New Roman"/>
          <w:sz w:val="24"/>
          <w:szCs w:val="24"/>
        </w:rPr>
        <w:t>participatívneho</w:t>
      </w:r>
      <w:proofErr w:type="spellEnd"/>
      <w:r w:rsidRPr="00C97036">
        <w:rPr>
          <w:rFonts w:ascii="Times New Roman" w:hAnsi="Times New Roman" w:cs="Times New Roman"/>
          <w:sz w:val="24"/>
          <w:szCs w:val="24"/>
        </w:rPr>
        <w:t xml:space="preserve"> procesu</w:t>
      </w:r>
      <w:r w:rsidR="00A07F7A" w:rsidRPr="00C97036">
        <w:rPr>
          <w:rFonts w:ascii="Times New Roman" w:hAnsi="Times New Roman" w:cs="Times New Roman"/>
          <w:sz w:val="24"/>
          <w:szCs w:val="24"/>
        </w:rPr>
        <w:t>,</w:t>
      </w:r>
      <w:r w:rsidRPr="00C9703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35A887" w14:textId="77777777" w:rsidR="00A07F7A" w:rsidRPr="00C97036" w:rsidRDefault="00BC1662" w:rsidP="00377D9C">
      <w:pPr>
        <w:pStyle w:val="Odsekzoznamu"/>
        <w:numPr>
          <w:ilvl w:val="0"/>
          <w:numId w:val="8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97036">
        <w:rPr>
          <w:rFonts w:ascii="Times New Roman" w:hAnsi="Times New Roman" w:cs="Times New Roman"/>
          <w:sz w:val="24"/>
          <w:szCs w:val="24"/>
        </w:rPr>
        <w:t>sumarizovať najdôležitejšie informácie z pohľadu účastníkov do prehľadného a stručného sumáru</w:t>
      </w:r>
      <w:r w:rsidR="00A07F7A" w:rsidRPr="00C97036">
        <w:rPr>
          <w:rFonts w:ascii="Times New Roman" w:hAnsi="Times New Roman" w:cs="Times New Roman"/>
          <w:sz w:val="24"/>
          <w:szCs w:val="24"/>
        </w:rPr>
        <w:t>.</w:t>
      </w:r>
    </w:p>
    <w:p w14:paraId="3281B061" w14:textId="1DF5150F" w:rsidR="00BC1662" w:rsidRPr="00C97036" w:rsidRDefault="00BC1662" w:rsidP="00C8120F">
      <w:pPr>
        <w:pStyle w:val="Odsekzoznamu"/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9703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5840DF" w14:textId="77777777" w:rsidR="00BC1662" w:rsidRPr="00C97036" w:rsidRDefault="00BC1662" w:rsidP="00C8120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97036">
        <w:rPr>
          <w:rFonts w:ascii="Times New Roman" w:hAnsi="Times New Roman" w:cs="Times New Roman"/>
          <w:b/>
          <w:bCs/>
          <w:sz w:val="24"/>
          <w:szCs w:val="24"/>
        </w:rPr>
        <w:t xml:space="preserve">realizácia </w:t>
      </w:r>
      <w:proofErr w:type="spellStart"/>
      <w:r w:rsidRPr="00C97036">
        <w:rPr>
          <w:rFonts w:ascii="Times New Roman" w:hAnsi="Times New Roman" w:cs="Times New Roman"/>
          <w:b/>
          <w:bCs/>
          <w:sz w:val="24"/>
          <w:szCs w:val="24"/>
        </w:rPr>
        <w:t>participatívneho</w:t>
      </w:r>
      <w:proofErr w:type="spellEnd"/>
      <w:r w:rsidRPr="00C97036">
        <w:rPr>
          <w:rFonts w:ascii="Times New Roman" w:hAnsi="Times New Roman" w:cs="Times New Roman"/>
          <w:b/>
          <w:bCs/>
          <w:sz w:val="24"/>
          <w:szCs w:val="24"/>
        </w:rPr>
        <w:t xml:space="preserve"> procesu</w:t>
      </w:r>
    </w:p>
    <w:p w14:paraId="38BD775D" w14:textId="77777777" w:rsidR="00BC1662" w:rsidRPr="00C97036" w:rsidRDefault="00BC1662" w:rsidP="00C8120F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97036">
        <w:rPr>
          <w:rFonts w:ascii="Times New Roman" w:hAnsi="Times New Roman" w:cs="Times New Roman"/>
          <w:b/>
          <w:bCs/>
          <w:i/>
          <w:iCs/>
          <w:sz w:val="24"/>
          <w:szCs w:val="24"/>
        </w:rPr>
        <w:t>úroveň: informatívna úroveň participácie – informácie</w:t>
      </w:r>
    </w:p>
    <w:p w14:paraId="57990825" w14:textId="4C80816F" w:rsidR="00BC1662" w:rsidRPr="00C97036" w:rsidRDefault="00BC1662" w:rsidP="00377D9C">
      <w:pPr>
        <w:pStyle w:val="Odsekzoznamu"/>
        <w:numPr>
          <w:ilvl w:val="0"/>
          <w:numId w:val="9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97036">
        <w:rPr>
          <w:rFonts w:ascii="Times New Roman" w:hAnsi="Times New Roman" w:cs="Times New Roman"/>
          <w:sz w:val="24"/>
          <w:szCs w:val="24"/>
        </w:rPr>
        <w:t xml:space="preserve">vyvážene informovať aktérov a účastníkov </w:t>
      </w:r>
      <w:proofErr w:type="spellStart"/>
      <w:r w:rsidRPr="00C97036">
        <w:rPr>
          <w:rFonts w:ascii="Times New Roman" w:hAnsi="Times New Roman" w:cs="Times New Roman"/>
          <w:sz w:val="24"/>
          <w:szCs w:val="24"/>
        </w:rPr>
        <w:t>participatívneho</w:t>
      </w:r>
      <w:proofErr w:type="spellEnd"/>
      <w:r w:rsidRPr="00C97036">
        <w:rPr>
          <w:rFonts w:ascii="Times New Roman" w:hAnsi="Times New Roman" w:cs="Times New Roman"/>
          <w:sz w:val="24"/>
          <w:szCs w:val="24"/>
        </w:rPr>
        <w:t xml:space="preserve"> procesu a informovať záujmovú organizovanú verejnosť</w:t>
      </w:r>
      <w:r w:rsidR="00A07F7A" w:rsidRPr="00C97036">
        <w:rPr>
          <w:rFonts w:ascii="Times New Roman" w:hAnsi="Times New Roman" w:cs="Times New Roman"/>
          <w:sz w:val="24"/>
          <w:szCs w:val="24"/>
        </w:rPr>
        <w:t>,</w:t>
      </w:r>
    </w:p>
    <w:p w14:paraId="24DA59B8" w14:textId="220D0183" w:rsidR="00BC1662" w:rsidRPr="00C97036" w:rsidRDefault="00BC1662" w:rsidP="00377D9C">
      <w:pPr>
        <w:pStyle w:val="Odsekzoznamu"/>
        <w:numPr>
          <w:ilvl w:val="0"/>
          <w:numId w:val="9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97036">
        <w:rPr>
          <w:rFonts w:ascii="Times New Roman" w:hAnsi="Times New Roman" w:cs="Times New Roman"/>
          <w:sz w:val="24"/>
          <w:szCs w:val="24"/>
        </w:rPr>
        <w:t>spracovať informácie špecificky pre konkrétne cieľové skupiny</w:t>
      </w:r>
      <w:r w:rsidR="00A07F7A" w:rsidRPr="00C97036">
        <w:rPr>
          <w:rFonts w:ascii="Times New Roman" w:hAnsi="Times New Roman" w:cs="Times New Roman"/>
          <w:sz w:val="24"/>
          <w:szCs w:val="24"/>
        </w:rPr>
        <w:t>,</w:t>
      </w:r>
    </w:p>
    <w:p w14:paraId="67B0BF5C" w14:textId="48DBDC84" w:rsidR="00BC1662" w:rsidRPr="00C97036" w:rsidRDefault="00BC1662" w:rsidP="00377D9C">
      <w:pPr>
        <w:pStyle w:val="Odsekzoznamu"/>
        <w:numPr>
          <w:ilvl w:val="0"/>
          <w:numId w:val="9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97036">
        <w:rPr>
          <w:rFonts w:ascii="Times New Roman" w:hAnsi="Times New Roman" w:cs="Times New Roman"/>
          <w:sz w:val="24"/>
          <w:szCs w:val="24"/>
        </w:rPr>
        <w:t>predstaviť komplexne vecné súvislosti a problémy čo najzrozumiteľnejšie (tak jednoducho ako je to len možné a tak komplexne ako je to nevyhnutné)</w:t>
      </w:r>
      <w:r w:rsidR="00A07F7A" w:rsidRPr="00C97036">
        <w:rPr>
          <w:rFonts w:ascii="Times New Roman" w:hAnsi="Times New Roman" w:cs="Times New Roman"/>
          <w:sz w:val="24"/>
          <w:szCs w:val="24"/>
        </w:rPr>
        <w:t>,</w:t>
      </w:r>
    </w:p>
    <w:p w14:paraId="02AA0C42" w14:textId="56685772" w:rsidR="00BC1662" w:rsidRPr="00C97036" w:rsidRDefault="00BC1662" w:rsidP="00377D9C">
      <w:pPr>
        <w:pStyle w:val="Odsekzoznamu"/>
        <w:numPr>
          <w:ilvl w:val="0"/>
          <w:numId w:val="9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97036">
        <w:rPr>
          <w:rFonts w:ascii="Times New Roman" w:hAnsi="Times New Roman" w:cs="Times New Roman"/>
          <w:sz w:val="24"/>
          <w:szCs w:val="24"/>
        </w:rPr>
        <w:t xml:space="preserve">zostaviť a aktualizovať adresár zapojených aktérov a účastníkov </w:t>
      </w:r>
      <w:proofErr w:type="spellStart"/>
      <w:r w:rsidRPr="00C97036">
        <w:rPr>
          <w:rFonts w:ascii="Times New Roman" w:hAnsi="Times New Roman" w:cs="Times New Roman"/>
          <w:sz w:val="24"/>
          <w:szCs w:val="24"/>
        </w:rPr>
        <w:t>participatívneho</w:t>
      </w:r>
      <w:proofErr w:type="spellEnd"/>
      <w:r w:rsidRPr="00C97036">
        <w:rPr>
          <w:rFonts w:ascii="Times New Roman" w:hAnsi="Times New Roman" w:cs="Times New Roman"/>
          <w:sz w:val="24"/>
          <w:szCs w:val="24"/>
        </w:rPr>
        <w:t xml:space="preserve"> procesu</w:t>
      </w:r>
      <w:r w:rsidR="00A07F7A" w:rsidRPr="00C97036">
        <w:rPr>
          <w:rFonts w:ascii="Times New Roman" w:hAnsi="Times New Roman" w:cs="Times New Roman"/>
          <w:sz w:val="24"/>
          <w:szCs w:val="24"/>
        </w:rPr>
        <w:t>,</w:t>
      </w:r>
    </w:p>
    <w:p w14:paraId="64F105BC" w14:textId="175128F0" w:rsidR="00BC1662" w:rsidRPr="00C97036" w:rsidRDefault="00BC1662" w:rsidP="00377D9C">
      <w:pPr>
        <w:pStyle w:val="Odsekzoznamu"/>
        <w:numPr>
          <w:ilvl w:val="0"/>
          <w:numId w:val="9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97036">
        <w:rPr>
          <w:rFonts w:ascii="Times New Roman" w:hAnsi="Times New Roman" w:cs="Times New Roman"/>
          <w:sz w:val="24"/>
          <w:szCs w:val="24"/>
        </w:rPr>
        <w:t>zabezpečiť bezbariérový prístup k</w:t>
      </w:r>
      <w:r w:rsidR="002915C5" w:rsidRPr="00C97036">
        <w:rPr>
          <w:rFonts w:ascii="Times New Roman" w:hAnsi="Times New Roman" w:cs="Times New Roman"/>
          <w:sz w:val="24"/>
          <w:szCs w:val="24"/>
        </w:rPr>
        <w:t> </w:t>
      </w:r>
      <w:r w:rsidRPr="00C97036">
        <w:rPr>
          <w:rFonts w:ascii="Times New Roman" w:hAnsi="Times New Roman" w:cs="Times New Roman"/>
          <w:sz w:val="24"/>
          <w:szCs w:val="24"/>
        </w:rPr>
        <w:t>informáciám</w:t>
      </w:r>
      <w:r w:rsidR="002915C5" w:rsidRPr="00C97036">
        <w:rPr>
          <w:rFonts w:ascii="Times New Roman" w:hAnsi="Times New Roman" w:cs="Times New Roman"/>
          <w:sz w:val="24"/>
          <w:szCs w:val="24"/>
        </w:rPr>
        <w:t xml:space="preserve"> </w:t>
      </w:r>
      <w:r w:rsidRPr="00C97036">
        <w:rPr>
          <w:rFonts w:ascii="Times New Roman" w:hAnsi="Times New Roman" w:cs="Times New Roman"/>
          <w:sz w:val="24"/>
          <w:szCs w:val="24"/>
        </w:rPr>
        <w:t>poskytovať dodatočné informačné zdroje k téme (štúdie, internetové odkazy, mediálne správy, podujatia)</w:t>
      </w:r>
      <w:r w:rsidR="00A07F7A" w:rsidRPr="00C97036">
        <w:rPr>
          <w:rFonts w:ascii="Times New Roman" w:hAnsi="Times New Roman" w:cs="Times New Roman"/>
          <w:sz w:val="24"/>
          <w:szCs w:val="24"/>
        </w:rPr>
        <w:t>,</w:t>
      </w:r>
      <w:r w:rsidRPr="00C9703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3E2636" w14:textId="0D7F764E" w:rsidR="00BC1662" w:rsidRPr="000225FC" w:rsidRDefault="00BC1662" w:rsidP="00377D9C">
      <w:pPr>
        <w:pStyle w:val="Odsekzoznamu"/>
        <w:numPr>
          <w:ilvl w:val="0"/>
          <w:numId w:val="9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225FC">
        <w:rPr>
          <w:rFonts w:ascii="Times New Roman" w:hAnsi="Times New Roman" w:cs="Times New Roman"/>
          <w:sz w:val="24"/>
          <w:szCs w:val="24"/>
        </w:rPr>
        <w:t>zabezpečiť a koordinovať účasť expertov a pokrývať expertné názory k téme v najširšej možnej šírke</w:t>
      </w:r>
      <w:r w:rsidR="00A07F7A" w:rsidRPr="000225FC">
        <w:rPr>
          <w:rFonts w:ascii="Times New Roman" w:hAnsi="Times New Roman" w:cs="Times New Roman"/>
          <w:sz w:val="24"/>
          <w:szCs w:val="24"/>
        </w:rPr>
        <w:t>,</w:t>
      </w:r>
      <w:r w:rsidR="000225FC">
        <w:rPr>
          <w:rFonts w:ascii="Times New Roman" w:hAnsi="Times New Roman" w:cs="Times New Roman"/>
          <w:sz w:val="24"/>
          <w:szCs w:val="24"/>
        </w:rPr>
        <w:t xml:space="preserve"> </w:t>
      </w:r>
      <w:r w:rsidRPr="000225FC">
        <w:rPr>
          <w:rFonts w:ascii="Times New Roman" w:hAnsi="Times New Roman" w:cs="Times New Roman"/>
          <w:sz w:val="24"/>
          <w:szCs w:val="24"/>
        </w:rPr>
        <w:t>zverejňovať a odôvodňovať prijaté rozhodnutia</w:t>
      </w:r>
      <w:r w:rsidR="00A07F7A" w:rsidRPr="000225FC">
        <w:rPr>
          <w:rFonts w:ascii="Times New Roman" w:hAnsi="Times New Roman" w:cs="Times New Roman"/>
          <w:sz w:val="24"/>
          <w:szCs w:val="24"/>
        </w:rPr>
        <w:t>.</w:t>
      </w:r>
    </w:p>
    <w:p w14:paraId="06CB22FE" w14:textId="77777777" w:rsidR="00A07F7A" w:rsidRPr="00C97036" w:rsidRDefault="00A07F7A" w:rsidP="00C8120F">
      <w:pPr>
        <w:pStyle w:val="Odsekzoznamu"/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544CD9FB" w14:textId="1456D133" w:rsidR="00BC1662" w:rsidRPr="00C97036" w:rsidRDefault="00BC1662" w:rsidP="00C8120F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9703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úroveň: konzultačná úroveň participácie </w:t>
      </w:r>
      <w:r w:rsidR="00F90ECA" w:rsidRPr="00C97036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–</w:t>
      </w:r>
      <w:r w:rsidRPr="00C9703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zisťovanie názorov</w:t>
      </w:r>
    </w:p>
    <w:p w14:paraId="23534F79" w14:textId="77777777" w:rsidR="00BC1662" w:rsidRPr="00C97036" w:rsidRDefault="00BC1662" w:rsidP="00377D9C">
      <w:pPr>
        <w:pStyle w:val="Odsekzoznamu"/>
        <w:numPr>
          <w:ilvl w:val="0"/>
          <w:numId w:val="10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97036">
        <w:rPr>
          <w:rFonts w:ascii="Times New Roman" w:hAnsi="Times New Roman" w:cs="Times New Roman"/>
          <w:sz w:val="24"/>
          <w:szCs w:val="24"/>
        </w:rPr>
        <w:t>pripraviť, koordinovať a realizovať konzultačný proces s vybranými cieľovými skupinám tak, aby mali priestor na dostatočnú prípravu,</w:t>
      </w:r>
    </w:p>
    <w:p w14:paraId="4E1C8DE7" w14:textId="77777777" w:rsidR="00BC1662" w:rsidRPr="00C97036" w:rsidRDefault="00BC1662" w:rsidP="00377D9C">
      <w:pPr>
        <w:pStyle w:val="Odsekzoznamu"/>
        <w:numPr>
          <w:ilvl w:val="0"/>
          <w:numId w:val="10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97036">
        <w:rPr>
          <w:rFonts w:ascii="Times New Roman" w:hAnsi="Times New Roman" w:cs="Times New Roman"/>
          <w:sz w:val="24"/>
          <w:szCs w:val="24"/>
        </w:rPr>
        <w:t xml:space="preserve">pripravovať konzultačné podklady pre zúčastnených (vrátane stručnej a všeobecne zrozumiteľnej sumarizácie témy a </w:t>
      </w:r>
      <w:proofErr w:type="spellStart"/>
      <w:r w:rsidRPr="00C97036">
        <w:rPr>
          <w:rFonts w:ascii="Times New Roman" w:hAnsi="Times New Roman" w:cs="Times New Roman"/>
          <w:sz w:val="24"/>
          <w:szCs w:val="24"/>
        </w:rPr>
        <w:t>participatívneho</w:t>
      </w:r>
      <w:proofErr w:type="spellEnd"/>
      <w:r w:rsidRPr="00C97036">
        <w:rPr>
          <w:rFonts w:ascii="Times New Roman" w:hAnsi="Times New Roman" w:cs="Times New Roman"/>
          <w:sz w:val="24"/>
          <w:szCs w:val="24"/>
        </w:rPr>
        <w:t xml:space="preserve"> procesu, ktorá umožní verejnosti rozhodnúť sa, či sa zapojí, alebo nie, ako aj cieľov konzultačného procesu),</w:t>
      </w:r>
    </w:p>
    <w:p w14:paraId="387CB28E" w14:textId="77777777" w:rsidR="00BC1662" w:rsidRPr="00C97036" w:rsidRDefault="00BC1662" w:rsidP="00377D9C">
      <w:pPr>
        <w:pStyle w:val="Odsekzoznamu"/>
        <w:numPr>
          <w:ilvl w:val="0"/>
          <w:numId w:val="10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97036">
        <w:rPr>
          <w:rFonts w:ascii="Times New Roman" w:hAnsi="Times New Roman" w:cs="Times New Roman"/>
          <w:sz w:val="24"/>
          <w:szCs w:val="24"/>
        </w:rPr>
        <w:t xml:space="preserve">zrozumiteľne predstaviť a prezentovať už prijaté rozhodnutia (fixné body) a témy konzultačného procesu, </w:t>
      </w:r>
    </w:p>
    <w:p w14:paraId="22DAD10C" w14:textId="17646A2D" w:rsidR="00BC1662" w:rsidRPr="00C97036" w:rsidRDefault="00BC1662" w:rsidP="00377D9C">
      <w:pPr>
        <w:pStyle w:val="Odsekzoznamu"/>
        <w:numPr>
          <w:ilvl w:val="0"/>
          <w:numId w:val="10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97036">
        <w:rPr>
          <w:rFonts w:ascii="Times New Roman" w:hAnsi="Times New Roman" w:cs="Times New Roman"/>
          <w:sz w:val="24"/>
          <w:szCs w:val="24"/>
        </w:rPr>
        <w:t xml:space="preserve">vysvetliť pozadie a dôvody konzultácií </w:t>
      </w:r>
      <w:r w:rsidR="00F90ECA" w:rsidRPr="00C97036">
        <w:rPr>
          <w:rFonts w:ascii="Times New Roman" w:hAnsi="Times New Roman" w:cs="Times New Roman"/>
          <w:bCs/>
          <w:iCs/>
          <w:sz w:val="24"/>
          <w:szCs w:val="24"/>
        </w:rPr>
        <w:t>–</w:t>
      </w:r>
      <w:r w:rsidRPr="00C97036">
        <w:rPr>
          <w:rFonts w:ascii="Times New Roman" w:hAnsi="Times New Roman" w:cs="Times New Roman"/>
          <w:sz w:val="24"/>
          <w:szCs w:val="24"/>
        </w:rPr>
        <w:t xml:space="preserve"> teda prečo existuje potreba konzultovať politiky, plány, programy a právne normy, </w:t>
      </w:r>
    </w:p>
    <w:p w14:paraId="3F927C92" w14:textId="77777777" w:rsidR="00BC1662" w:rsidRPr="00C97036" w:rsidRDefault="00BC1662" w:rsidP="00377D9C">
      <w:pPr>
        <w:pStyle w:val="Odsekzoznamu"/>
        <w:numPr>
          <w:ilvl w:val="0"/>
          <w:numId w:val="10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97036">
        <w:rPr>
          <w:rFonts w:ascii="Times New Roman" w:hAnsi="Times New Roman" w:cs="Times New Roman"/>
          <w:sz w:val="24"/>
          <w:szCs w:val="24"/>
        </w:rPr>
        <w:t>vysvetlili aký dopad by mali politiky, plány, programy a právne normy, ak nebudú pripravené/spracované,</w:t>
      </w:r>
    </w:p>
    <w:p w14:paraId="71C1C441" w14:textId="77777777" w:rsidR="00BC1662" w:rsidRPr="00C97036" w:rsidRDefault="00BC1662" w:rsidP="00377D9C">
      <w:pPr>
        <w:pStyle w:val="Odsekzoznamu"/>
        <w:numPr>
          <w:ilvl w:val="0"/>
          <w:numId w:val="10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97036">
        <w:rPr>
          <w:rFonts w:ascii="Times New Roman" w:hAnsi="Times New Roman" w:cs="Times New Roman"/>
          <w:sz w:val="24"/>
          <w:szCs w:val="24"/>
        </w:rPr>
        <w:t>spracovať zoznam osôb, agentúr a organizácií, s ktorými inštitúcia konzultuje, odôvodniť ich výber aktualizovať zoznam osôb a subjektov, ktoré by ku konzultáciám mali byť prizvané,</w:t>
      </w:r>
    </w:p>
    <w:p w14:paraId="3192DBF0" w14:textId="77777777" w:rsidR="00BC1662" w:rsidRPr="00C97036" w:rsidRDefault="00BC1662" w:rsidP="00377D9C">
      <w:pPr>
        <w:pStyle w:val="Odsekzoznamu"/>
        <w:numPr>
          <w:ilvl w:val="0"/>
          <w:numId w:val="10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97036">
        <w:rPr>
          <w:rFonts w:ascii="Times New Roman" w:hAnsi="Times New Roman" w:cs="Times New Roman"/>
          <w:sz w:val="24"/>
          <w:szCs w:val="24"/>
        </w:rPr>
        <w:t>spracovať konkrétne otázky k návrhu alebo téme, ktoré by ste chceli mať určite zo strany verejnosti zodpovedané,</w:t>
      </w:r>
    </w:p>
    <w:p w14:paraId="6A0C566F" w14:textId="77777777" w:rsidR="00BC1662" w:rsidRPr="00C97036" w:rsidRDefault="00BC1662" w:rsidP="00377D9C">
      <w:pPr>
        <w:pStyle w:val="Odsekzoznamu"/>
        <w:numPr>
          <w:ilvl w:val="0"/>
          <w:numId w:val="10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97036">
        <w:rPr>
          <w:rFonts w:ascii="Times New Roman" w:hAnsi="Times New Roman" w:cs="Times New Roman"/>
          <w:sz w:val="24"/>
          <w:szCs w:val="24"/>
        </w:rPr>
        <w:t>zadefinovať spôsob zaslania pripomienok (poštou, e-mailom, internetovou stránkou, faxom, telefonicky, alebo aj osobne),</w:t>
      </w:r>
    </w:p>
    <w:p w14:paraId="765CCEC4" w14:textId="77777777" w:rsidR="00BC1662" w:rsidRPr="00C97036" w:rsidRDefault="00BC1662" w:rsidP="00377D9C">
      <w:pPr>
        <w:pStyle w:val="Odsekzoznamu"/>
        <w:numPr>
          <w:ilvl w:val="0"/>
          <w:numId w:val="10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97036">
        <w:rPr>
          <w:rFonts w:ascii="Times New Roman" w:hAnsi="Times New Roman" w:cs="Times New Roman"/>
          <w:sz w:val="24"/>
          <w:szCs w:val="24"/>
        </w:rPr>
        <w:lastRenderedPageBreak/>
        <w:t>otvoriť a prevádzkovať kontaktný bod, ktorý sa témou alebo návrhom vecne zaoberá,</w:t>
      </w:r>
    </w:p>
    <w:p w14:paraId="61752B5D" w14:textId="77777777" w:rsidR="00BC1662" w:rsidRPr="00C97036" w:rsidRDefault="00BC1662" w:rsidP="00377D9C">
      <w:pPr>
        <w:pStyle w:val="Odsekzoznamu"/>
        <w:numPr>
          <w:ilvl w:val="0"/>
          <w:numId w:val="10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97036">
        <w:rPr>
          <w:rFonts w:ascii="Times New Roman" w:hAnsi="Times New Roman" w:cs="Times New Roman"/>
          <w:sz w:val="24"/>
          <w:szCs w:val="24"/>
        </w:rPr>
        <w:t>stanoviť lehotu na odovzdanie pripomienok ku konzultačnému procesu,</w:t>
      </w:r>
    </w:p>
    <w:p w14:paraId="670D79DB" w14:textId="5256DEA5" w:rsidR="00BC1662" w:rsidRPr="00C97036" w:rsidRDefault="00BC1662" w:rsidP="00377D9C">
      <w:pPr>
        <w:pStyle w:val="Odsekzoznamu"/>
        <w:numPr>
          <w:ilvl w:val="0"/>
          <w:numId w:val="10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97036">
        <w:rPr>
          <w:rFonts w:ascii="Times New Roman" w:hAnsi="Times New Roman" w:cs="Times New Roman"/>
          <w:sz w:val="24"/>
          <w:szCs w:val="24"/>
        </w:rPr>
        <w:t>vysvetliť a spracovať postup po konzultačnej fáze</w:t>
      </w:r>
      <w:r w:rsidR="00A07F7A" w:rsidRPr="00C97036">
        <w:rPr>
          <w:rFonts w:ascii="Times New Roman" w:hAnsi="Times New Roman" w:cs="Times New Roman"/>
          <w:sz w:val="24"/>
          <w:szCs w:val="24"/>
        </w:rPr>
        <w:t>,</w:t>
      </w:r>
    </w:p>
    <w:p w14:paraId="0B08B60E" w14:textId="1C8C17C8" w:rsidR="00BC1662" w:rsidRPr="00C97036" w:rsidRDefault="00BC1662" w:rsidP="00377D9C">
      <w:pPr>
        <w:pStyle w:val="Odsekzoznamu"/>
        <w:numPr>
          <w:ilvl w:val="0"/>
          <w:numId w:val="10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97036">
        <w:rPr>
          <w:rFonts w:ascii="Times New Roman" w:hAnsi="Times New Roman" w:cs="Times New Roman"/>
          <w:sz w:val="24"/>
          <w:szCs w:val="24"/>
        </w:rPr>
        <w:t>spracovať a zverejňovať doručené pripomienky a správu o konzultačnom procese</w:t>
      </w:r>
      <w:r w:rsidR="00A07F7A" w:rsidRPr="00C97036">
        <w:rPr>
          <w:rFonts w:ascii="Times New Roman" w:hAnsi="Times New Roman" w:cs="Times New Roman"/>
          <w:sz w:val="24"/>
          <w:szCs w:val="24"/>
        </w:rPr>
        <w:t>,</w:t>
      </w:r>
    </w:p>
    <w:p w14:paraId="683CF559" w14:textId="63971DA2" w:rsidR="00BC1662" w:rsidRPr="00C97036" w:rsidRDefault="00BC1662" w:rsidP="00377D9C">
      <w:pPr>
        <w:pStyle w:val="Odsekzoznamu"/>
        <w:numPr>
          <w:ilvl w:val="0"/>
          <w:numId w:val="10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97036">
        <w:rPr>
          <w:rFonts w:ascii="Times New Roman" w:hAnsi="Times New Roman" w:cs="Times New Roman"/>
          <w:sz w:val="24"/>
          <w:szCs w:val="24"/>
        </w:rPr>
        <w:t>spracovať vyzvanie na zasielanie pripomienok a následne kontaktovať a koordinovať zapojenú verejnosť</w:t>
      </w:r>
      <w:r w:rsidR="00A07F7A" w:rsidRPr="00C97036">
        <w:rPr>
          <w:rFonts w:ascii="Times New Roman" w:hAnsi="Times New Roman" w:cs="Times New Roman"/>
          <w:sz w:val="24"/>
          <w:szCs w:val="24"/>
        </w:rPr>
        <w:t>,</w:t>
      </w:r>
      <w:r w:rsidRPr="00C9703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9D555E" w14:textId="25DD6FF0" w:rsidR="00BC1662" w:rsidRPr="00C97036" w:rsidRDefault="00BC1662" w:rsidP="00377D9C">
      <w:pPr>
        <w:pStyle w:val="Odsekzoznamu"/>
        <w:numPr>
          <w:ilvl w:val="0"/>
          <w:numId w:val="10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97036">
        <w:rPr>
          <w:rFonts w:ascii="Times New Roman" w:hAnsi="Times New Roman" w:cs="Times New Roman"/>
          <w:sz w:val="24"/>
          <w:szCs w:val="24"/>
        </w:rPr>
        <w:t>zasielať potvrdenia o prijatí pripomienok/stanoviska</w:t>
      </w:r>
      <w:r w:rsidR="00A07F7A" w:rsidRPr="00C97036">
        <w:rPr>
          <w:rFonts w:ascii="Times New Roman" w:hAnsi="Times New Roman" w:cs="Times New Roman"/>
          <w:sz w:val="24"/>
          <w:szCs w:val="24"/>
        </w:rPr>
        <w:t>,</w:t>
      </w:r>
    </w:p>
    <w:p w14:paraId="7FE09830" w14:textId="6D453B52" w:rsidR="00BC1662" w:rsidRPr="00C97036" w:rsidRDefault="00BC1662" w:rsidP="00377D9C">
      <w:pPr>
        <w:pStyle w:val="Odsekzoznamu"/>
        <w:numPr>
          <w:ilvl w:val="0"/>
          <w:numId w:val="10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97036">
        <w:rPr>
          <w:rFonts w:ascii="Times New Roman" w:hAnsi="Times New Roman" w:cs="Times New Roman"/>
          <w:sz w:val="24"/>
          <w:szCs w:val="24"/>
        </w:rPr>
        <w:t>zverejňovanie doručených stanovísk a</w:t>
      </w:r>
      <w:r w:rsidR="00A07F7A" w:rsidRPr="00C97036">
        <w:rPr>
          <w:rFonts w:ascii="Times New Roman" w:hAnsi="Times New Roman" w:cs="Times New Roman"/>
          <w:sz w:val="24"/>
          <w:szCs w:val="24"/>
        </w:rPr>
        <w:t> </w:t>
      </w:r>
      <w:r w:rsidRPr="00C97036">
        <w:rPr>
          <w:rFonts w:ascii="Times New Roman" w:hAnsi="Times New Roman" w:cs="Times New Roman"/>
          <w:sz w:val="24"/>
          <w:szCs w:val="24"/>
        </w:rPr>
        <w:t>pripomienok</w:t>
      </w:r>
      <w:r w:rsidR="00A07F7A" w:rsidRPr="00C97036">
        <w:rPr>
          <w:rFonts w:ascii="Times New Roman" w:hAnsi="Times New Roman" w:cs="Times New Roman"/>
          <w:sz w:val="24"/>
          <w:szCs w:val="24"/>
        </w:rPr>
        <w:t>,</w:t>
      </w:r>
    </w:p>
    <w:p w14:paraId="663B6D9C" w14:textId="630025D9" w:rsidR="00BC1662" w:rsidRPr="00C97036" w:rsidRDefault="00BC1662" w:rsidP="00377D9C">
      <w:pPr>
        <w:pStyle w:val="Odsekzoznamu"/>
        <w:numPr>
          <w:ilvl w:val="0"/>
          <w:numId w:val="10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97036">
        <w:rPr>
          <w:rFonts w:ascii="Times New Roman" w:hAnsi="Times New Roman" w:cs="Times New Roman"/>
          <w:sz w:val="24"/>
          <w:szCs w:val="24"/>
        </w:rPr>
        <w:t>oboznamovanie sa a zapracovávanie stanovísk a</w:t>
      </w:r>
      <w:r w:rsidR="00A07F7A" w:rsidRPr="00C97036">
        <w:rPr>
          <w:rFonts w:ascii="Times New Roman" w:hAnsi="Times New Roman" w:cs="Times New Roman"/>
          <w:sz w:val="24"/>
          <w:szCs w:val="24"/>
        </w:rPr>
        <w:t> </w:t>
      </w:r>
      <w:r w:rsidRPr="00C97036">
        <w:rPr>
          <w:rFonts w:ascii="Times New Roman" w:hAnsi="Times New Roman" w:cs="Times New Roman"/>
          <w:sz w:val="24"/>
          <w:szCs w:val="24"/>
        </w:rPr>
        <w:t>pripomienok</w:t>
      </w:r>
      <w:r w:rsidR="00A07F7A" w:rsidRPr="00C97036">
        <w:rPr>
          <w:rFonts w:ascii="Times New Roman" w:hAnsi="Times New Roman" w:cs="Times New Roman"/>
          <w:sz w:val="24"/>
          <w:szCs w:val="24"/>
        </w:rPr>
        <w:t>,</w:t>
      </w:r>
    </w:p>
    <w:p w14:paraId="10E8E366" w14:textId="08CAFA00" w:rsidR="00BC1662" w:rsidRPr="00C97036" w:rsidRDefault="00BC1662" w:rsidP="00377D9C">
      <w:pPr>
        <w:pStyle w:val="Odsekzoznamu"/>
        <w:numPr>
          <w:ilvl w:val="0"/>
          <w:numId w:val="10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97036">
        <w:rPr>
          <w:rFonts w:ascii="Times New Roman" w:hAnsi="Times New Roman" w:cs="Times New Roman"/>
          <w:sz w:val="24"/>
          <w:szCs w:val="24"/>
        </w:rPr>
        <w:t>zohľadnenie kľúčových posolstiev zo zaslaných stanovísk a</w:t>
      </w:r>
      <w:r w:rsidR="00A07F7A" w:rsidRPr="00C97036">
        <w:rPr>
          <w:rFonts w:ascii="Times New Roman" w:hAnsi="Times New Roman" w:cs="Times New Roman"/>
          <w:sz w:val="24"/>
          <w:szCs w:val="24"/>
        </w:rPr>
        <w:t> </w:t>
      </w:r>
      <w:r w:rsidRPr="00C97036">
        <w:rPr>
          <w:rFonts w:ascii="Times New Roman" w:hAnsi="Times New Roman" w:cs="Times New Roman"/>
          <w:sz w:val="24"/>
          <w:szCs w:val="24"/>
        </w:rPr>
        <w:t>pripomienok</w:t>
      </w:r>
      <w:r w:rsidR="00A07F7A" w:rsidRPr="00C97036">
        <w:rPr>
          <w:rFonts w:ascii="Times New Roman" w:hAnsi="Times New Roman" w:cs="Times New Roman"/>
          <w:sz w:val="24"/>
          <w:szCs w:val="24"/>
        </w:rPr>
        <w:t>,</w:t>
      </w:r>
    </w:p>
    <w:p w14:paraId="51687ED8" w14:textId="685ECE30" w:rsidR="00BC1662" w:rsidRPr="00C97036" w:rsidRDefault="00BC1662" w:rsidP="00377D9C">
      <w:pPr>
        <w:pStyle w:val="Odsekzoznamu"/>
        <w:numPr>
          <w:ilvl w:val="0"/>
          <w:numId w:val="10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97036">
        <w:rPr>
          <w:rFonts w:ascii="Times New Roman" w:hAnsi="Times New Roman" w:cs="Times New Roman"/>
          <w:sz w:val="24"/>
          <w:szCs w:val="24"/>
        </w:rPr>
        <w:t>v spolupráci s odbornými expertmi posúdiť všetky rôznorodé argumenty predložené v stanoviskách/pripomienkach a vyhodnotiť ich a následne zakomponovať do prípravných podkladových materiálov k politike,</w:t>
      </w:r>
      <w:r w:rsidR="002915C5" w:rsidRPr="00C97036">
        <w:rPr>
          <w:rFonts w:ascii="Times New Roman" w:hAnsi="Times New Roman" w:cs="Times New Roman"/>
          <w:sz w:val="24"/>
          <w:szCs w:val="24"/>
        </w:rPr>
        <w:t xml:space="preserve"> </w:t>
      </w:r>
      <w:r w:rsidRPr="00C97036">
        <w:rPr>
          <w:rFonts w:ascii="Times New Roman" w:hAnsi="Times New Roman" w:cs="Times New Roman"/>
          <w:sz w:val="24"/>
          <w:szCs w:val="24"/>
        </w:rPr>
        <w:t>programu, alebo právnej normy</w:t>
      </w:r>
      <w:r w:rsidR="002915C5" w:rsidRPr="00C97036">
        <w:rPr>
          <w:rFonts w:ascii="Times New Roman" w:hAnsi="Times New Roman" w:cs="Times New Roman"/>
          <w:sz w:val="24"/>
          <w:szCs w:val="24"/>
        </w:rPr>
        <w:t xml:space="preserve"> atď.</w:t>
      </w:r>
      <w:r w:rsidR="00A07F7A" w:rsidRPr="00C97036">
        <w:rPr>
          <w:rFonts w:ascii="Times New Roman" w:hAnsi="Times New Roman" w:cs="Times New Roman"/>
          <w:sz w:val="24"/>
          <w:szCs w:val="24"/>
        </w:rPr>
        <w:t>,</w:t>
      </w:r>
    </w:p>
    <w:p w14:paraId="30D7068D" w14:textId="7664672C" w:rsidR="00BC1662" w:rsidRPr="00C97036" w:rsidRDefault="00BC1662" w:rsidP="00377D9C">
      <w:pPr>
        <w:pStyle w:val="Odsekzoznamu"/>
        <w:numPr>
          <w:ilvl w:val="0"/>
          <w:numId w:val="10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97036">
        <w:rPr>
          <w:rFonts w:ascii="Times New Roman" w:hAnsi="Times New Roman" w:cs="Times New Roman"/>
          <w:sz w:val="24"/>
          <w:szCs w:val="24"/>
        </w:rPr>
        <w:t>informovať o</w:t>
      </w:r>
      <w:r w:rsidR="00A07F7A" w:rsidRPr="00C97036">
        <w:rPr>
          <w:rFonts w:ascii="Times New Roman" w:hAnsi="Times New Roman" w:cs="Times New Roman"/>
          <w:sz w:val="24"/>
          <w:szCs w:val="24"/>
        </w:rPr>
        <w:t> </w:t>
      </w:r>
      <w:r w:rsidRPr="00C97036">
        <w:rPr>
          <w:rFonts w:ascii="Times New Roman" w:hAnsi="Times New Roman" w:cs="Times New Roman"/>
          <w:sz w:val="24"/>
          <w:szCs w:val="24"/>
        </w:rPr>
        <w:t>rozhodnutí</w:t>
      </w:r>
      <w:r w:rsidR="00A07F7A" w:rsidRPr="00C97036">
        <w:rPr>
          <w:rFonts w:ascii="Times New Roman" w:hAnsi="Times New Roman" w:cs="Times New Roman"/>
          <w:sz w:val="24"/>
          <w:szCs w:val="24"/>
        </w:rPr>
        <w:t>,</w:t>
      </w:r>
    </w:p>
    <w:p w14:paraId="44232025" w14:textId="764B3943" w:rsidR="00BC1662" w:rsidRPr="00C97036" w:rsidRDefault="002915C5" w:rsidP="00377D9C">
      <w:pPr>
        <w:pStyle w:val="Odsekzoznamu"/>
        <w:numPr>
          <w:ilvl w:val="0"/>
          <w:numId w:val="10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97036">
        <w:rPr>
          <w:rFonts w:ascii="Times New Roman" w:hAnsi="Times New Roman" w:cs="Times New Roman"/>
          <w:sz w:val="24"/>
          <w:szCs w:val="24"/>
        </w:rPr>
        <w:t>pripraviť</w:t>
      </w:r>
      <w:r w:rsidR="00BC1662" w:rsidRPr="00C97036">
        <w:rPr>
          <w:rFonts w:ascii="Times New Roman" w:hAnsi="Times New Roman" w:cs="Times New Roman"/>
          <w:sz w:val="24"/>
          <w:szCs w:val="24"/>
        </w:rPr>
        <w:t xml:space="preserve"> a spracov</w:t>
      </w:r>
      <w:r w:rsidRPr="00C97036">
        <w:rPr>
          <w:rFonts w:ascii="Times New Roman" w:hAnsi="Times New Roman" w:cs="Times New Roman"/>
          <w:sz w:val="24"/>
          <w:szCs w:val="24"/>
        </w:rPr>
        <w:t>ávanie</w:t>
      </w:r>
      <w:r w:rsidR="00BC1662" w:rsidRPr="00C97036">
        <w:rPr>
          <w:rFonts w:ascii="Times New Roman" w:hAnsi="Times New Roman" w:cs="Times New Roman"/>
          <w:sz w:val="24"/>
          <w:szCs w:val="24"/>
        </w:rPr>
        <w:t xml:space="preserve"> správy, ktorá dokumentuje konzultačný proces</w:t>
      </w:r>
      <w:r w:rsidR="00A07F7A" w:rsidRPr="00C97036">
        <w:rPr>
          <w:rFonts w:ascii="Times New Roman" w:hAnsi="Times New Roman" w:cs="Times New Roman"/>
          <w:sz w:val="24"/>
          <w:szCs w:val="24"/>
        </w:rPr>
        <w:t>,</w:t>
      </w:r>
    </w:p>
    <w:p w14:paraId="12950BE1" w14:textId="423A8A92" w:rsidR="00BC1662" w:rsidRPr="00C97036" w:rsidRDefault="00BC1662" w:rsidP="00377D9C">
      <w:pPr>
        <w:pStyle w:val="Odsekzoznamu"/>
        <w:numPr>
          <w:ilvl w:val="0"/>
          <w:numId w:val="10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97036">
        <w:rPr>
          <w:rFonts w:ascii="Times New Roman" w:hAnsi="Times New Roman" w:cs="Times New Roman"/>
          <w:sz w:val="24"/>
          <w:szCs w:val="24"/>
        </w:rPr>
        <w:t>sumarizovať stanoviská/pripomienky, ktoré boli doručené a vytvoriť dostupné miesto pre verejnosť, kde je možné prezrieť všetky stanoviská  a</w:t>
      </w:r>
      <w:r w:rsidR="00A07F7A" w:rsidRPr="00C97036">
        <w:rPr>
          <w:rFonts w:ascii="Times New Roman" w:hAnsi="Times New Roman" w:cs="Times New Roman"/>
          <w:sz w:val="24"/>
          <w:szCs w:val="24"/>
        </w:rPr>
        <w:t> </w:t>
      </w:r>
      <w:r w:rsidRPr="00C97036">
        <w:rPr>
          <w:rFonts w:ascii="Times New Roman" w:hAnsi="Times New Roman" w:cs="Times New Roman"/>
          <w:sz w:val="24"/>
          <w:szCs w:val="24"/>
        </w:rPr>
        <w:t>pripomienky</w:t>
      </w:r>
      <w:r w:rsidR="00A07F7A" w:rsidRPr="00C97036">
        <w:rPr>
          <w:rFonts w:ascii="Times New Roman" w:hAnsi="Times New Roman" w:cs="Times New Roman"/>
          <w:sz w:val="24"/>
          <w:szCs w:val="24"/>
        </w:rPr>
        <w:t>,</w:t>
      </w:r>
    </w:p>
    <w:p w14:paraId="32A840C9" w14:textId="5BCBE153" w:rsidR="00BC1662" w:rsidRPr="00D4708B" w:rsidRDefault="00BC1662" w:rsidP="00377D9C">
      <w:pPr>
        <w:pStyle w:val="Odsekzoznamu"/>
        <w:numPr>
          <w:ilvl w:val="0"/>
          <w:numId w:val="10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4708B">
        <w:rPr>
          <w:rFonts w:ascii="Times New Roman" w:hAnsi="Times New Roman" w:cs="Times New Roman"/>
          <w:sz w:val="24"/>
          <w:szCs w:val="24"/>
        </w:rPr>
        <w:t>zabezpečiť prerokovanie správy s tými, ktorí nesú zodpovednosť za politické rozhodnutia</w:t>
      </w:r>
      <w:r w:rsidR="00A07F7A" w:rsidRPr="00D4708B">
        <w:rPr>
          <w:rFonts w:ascii="Times New Roman" w:hAnsi="Times New Roman" w:cs="Times New Roman"/>
          <w:sz w:val="24"/>
          <w:szCs w:val="24"/>
        </w:rPr>
        <w:t>,</w:t>
      </w:r>
      <w:r w:rsidR="000225FC">
        <w:rPr>
          <w:rFonts w:ascii="Times New Roman" w:hAnsi="Times New Roman" w:cs="Times New Roman"/>
          <w:sz w:val="24"/>
          <w:szCs w:val="24"/>
        </w:rPr>
        <w:t xml:space="preserve"> </w:t>
      </w:r>
      <w:r w:rsidRPr="00D4708B">
        <w:rPr>
          <w:rFonts w:ascii="Times New Roman" w:hAnsi="Times New Roman" w:cs="Times New Roman"/>
          <w:sz w:val="24"/>
          <w:szCs w:val="24"/>
        </w:rPr>
        <w:t>zverejniť správu o konzultačnom procese</w:t>
      </w:r>
      <w:r w:rsidR="00A07F7A" w:rsidRPr="00D4708B">
        <w:rPr>
          <w:rFonts w:ascii="Times New Roman" w:hAnsi="Times New Roman" w:cs="Times New Roman"/>
          <w:sz w:val="24"/>
          <w:szCs w:val="24"/>
        </w:rPr>
        <w:t>.</w:t>
      </w:r>
    </w:p>
    <w:p w14:paraId="7B3FA974" w14:textId="77777777" w:rsidR="00A07F7A" w:rsidRPr="00C97036" w:rsidRDefault="00A07F7A" w:rsidP="00C8120F">
      <w:pPr>
        <w:pStyle w:val="Odsekzoznamu"/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7BCA27EC" w14:textId="0C63CA5B" w:rsidR="00BC1662" w:rsidRPr="00C97036" w:rsidRDefault="00BC1662" w:rsidP="00C8120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9703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úroveň: spolupracujúca participácia </w:t>
      </w:r>
      <w:r w:rsidR="00A07F7A" w:rsidRPr="00C97036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–</w:t>
      </w:r>
      <w:r w:rsidRPr="00C9703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spolutvorba</w:t>
      </w:r>
    </w:p>
    <w:p w14:paraId="156A7ED3" w14:textId="26B72C4C" w:rsidR="00BC1662" w:rsidRPr="00C97036" w:rsidRDefault="00BC1662" w:rsidP="00377D9C">
      <w:pPr>
        <w:pStyle w:val="Odsekzoznamu"/>
        <w:numPr>
          <w:ilvl w:val="0"/>
          <w:numId w:val="11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97036">
        <w:rPr>
          <w:rFonts w:ascii="Times New Roman" w:hAnsi="Times New Roman" w:cs="Times New Roman"/>
          <w:sz w:val="24"/>
          <w:szCs w:val="24"/>
        </w:rPr>
        <w:t xml:space="preserve">definovať a </w:t>
      </w:r>
      <w:proofErr w:type="spellStart"/>
      <w:r w:rsidRPr="00C97036">
        <w:rPr>
          <w:rFonts w:ascii="Times New Roman" w:hAnsi="Times New Roman" w:cs="Times New Roman"/>
          <w:sz w:val="24"/>
          <w:szCs w:val="24"/>
        </w:rPr>
        <w:t>dizajnovať</w:t>
      </w:r>
      <w:proofErr w:type="spellEnd"/>
      <w:r w:rsidRPr="00C97036">
        <w:rPr>
          <w:rFonts w:ascii="Times New Roman" w:hAnsi="Times New Roman" w:cs="Times New Roman"/>
          <w:sz w:val="24"/>
          <w:szCs w:val="24"/>
        </w:rPr>
        <w:t xml:space="preserve"> metódy a štruktúru participácie, na konkrétnu úlohu, cieľové skupiny, rozpočet a časový rámec</w:t>
      </w:r>
      <w:r w:rsidR="00A07F7A" w:rsidRPr="00C97036">
        <w:rPr>
          <w:rFonts w:ascii="Times New Roman" w:hAnsi="Times New Roman" w:cs="Times New Roman"/>
          <w:sz w:val="24"/>
          <w:szCs w:val="24"/>
        </w:rPr>
        <w:t>,</w:t>
      </w:r>
    </w:p>
    <w:p w14:paraId="31902252" w14:textId="583E7F25" w:rsidR="00BC1662" w:rsidRPr="00C97036" w:rsidRDefault="00BC1662" w:rsidP="00377D9C">
      <w:pPr>
        <w:pStyle w:val="Odsekzoznamu"/>
        <w:numPr>
          <w:ilvl w:val="0"/>
          <w:numId w:val="11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97036">
        <w:rPr>
          <w:rFonts w:ascii="Times New Roman" w:hAnsi="Times New Roman" w:cs="Times New Roman"/>
          <w:sz w:val="24"/>
          <w:szCs w:val="24"/>
        </w:rPr>
        <w:t>plánovanie a zabezpečenie požadovaných interných zdrojov (personál: čas a kvalifikácia, materiál)</w:t>
      </w:r>
      <w:r w:rsidR="00A07F7A" w:rsidRPr="00C97036">
        <w:rPr>
          <w:rFonts w:ascii="Times New Roman" w:hAnsi="Times New Roman" w:cs="Times New Roman"/>
          <w:sz w:val="24"/>
          <w:szCs w:val="24"/>
        </w:rPr>
        <w:t>,</w:t>
      </w:r>
    </w:p>
    <w:p w14:paraId="01816A13" w14:textId="14713D13" w:rsidR="00BC1662" w:rsidRPr="00C97036" w:rsidRDefault="00BC1662" w:rsidP="00377D9C">
      <w:pPr>
        <w:pStyle w:val="Odsekzoznamu"/>
        <w:numPr>
          <w:ilvl w:val="0"/>
          <w:numId w:val="11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97036">
        <w:rPr>
          <w:rFonts w:ascii="Times New Roman" w:hAnsi="Times New Roman" w:cs="Times New Roman"/>
          <w:sz w:val="24"/>
          <w:szCs w:val="24"/>
        </w:rPr>
        <w:t>oceniť dobrovoľnícku prácu a vložené odborné znalosti účastníkov</w:t>
      </w:r>
      <w:r w:rsidR="00A07F7A" w:rsidRPr="00C97036">
        <w:rPr>
          <w:rFonts w:ascii="Times New Roman" w:hAnsi="Times New Roman" w:cs="Times New Roman"/>
          <w:sz w:val="24"/>
          <w:szCs w:val="24"/>
        </w:rPr>
        <w:t>,</w:t>
      </w:r>
    </w:p>
    <w:p w14:paraId="5CCF1CEA" w14:textId="37A5FF7A" w:rsidR="00BC1662" w:rsidRPr="00C97036" w:rsidRDefault="00BC1662" w:rsidP="00377D9C">
      <w:pPr>
        <w:pStyle w:val="Odsekzoznamu"/>
        <w:numPr>
          <w:ilvl w:val="0"/>
          <w:numId w:val="11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97036">
        <w:rPr>
          <w:rFonts w:ascii="Times New Roman" w:hAnsi="Times New Roman" w:cs="Times New Roman"/>
          <w:sz w:val="24"/>
          <w:szCs w:val="24"/>
        </w:rPr>
        <w:t>riadenie a vedenie procesov rozhodovania (napríklad rozhodnutia väčšiny, rozhodnutia o konsenzu atď.)</w:t>
      </w:r>
      <w:r w:rsidR="00A07F7A" w:rsidRPr="00C97036">
        <w:rPr>
          <w:rFonts w:ascii="Times New Roman" w:hAnsi="Times New Roman" w:cs="Times New Roman"/>
          <w:sz w:val="24"/>
          <w:szCs w:val="24"/>
        </w:rPr>
        <w:t>,</w:t>
      </w:r>
    </w:p>
    <w:p w14:paraId="109517D3" w14:textId="75C0E05F" w:rsidR="00BC1662" w:rsidRPr="00C97036" w:rsidRDefault="00BC1662" w:rsidP="00377D9C">
      <w:pPr>
        <w:pStyle w:val="Odsekzoznamu"/>
        <w:numPr>
          <w:ilvl w:val="0"/>
          <w:numId w:val="11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97036">
        <w:rPr>
          <w:rFonts w:ascii="Times New Roman" w:hAnsi="Times New Roman" w:cs="Times New Roman"/>
          <w:sz w:val="24"/>
          <w:szCs w:val="24"/>
        </w:rPr>
        <w:t>vedenie a moderovanie stretnutí</w:t>
      </w:r>
      <w:r w:rsidR="00A07F7A" w:rsidRPr="00C97036">
        <w:rPr>
          <w:rFonts w:ascii="Times New Roman" w:hAnsi="Times New Roman" w:cs="Times New Roman"/>
          <w:sz w:val="24"/>
          <w:szCs w:val="24"/>
        </w:rPr>
        <w:t>,</w:t>
      </w:r>
      <w:r w:rsidRPr="00C9703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BFBE49" w14:textId="22F5C659" w:rsidR="00BC1662" w:rsidRPr="00C97036" w:rsidRDefault="00BC1662" w:rsidP="00377D9C">
      <w:pPr>
        <w:pStyle w:val="Odsekzoznamu"/>
        <w:numPr>
          <w:ilvl w:val="0"/>
          <w:numId w:val="11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97036">
        <w:rPr>
          <w:rFonts w:ascii="Times New Roman" w:hAnsi="Times New Roman" w:cs="Times New Roman"/>
          <w:sz w:val="24"/>
          <w:szCs w:val="24"/>
        </w:rPr>
        <w:t>tvoriť procesné postupy s členmi pracovnej skupiny napríklad vo vzťahu k rešpektujúcemu zaobchádzaniu, rozdeľovaniu úloh, dôvernosti, zastupovaniu skupiny navonok, zabezpečovanie výsledkov v priebehu procesu, záverečnej správy, predloženie výsledkov na finálne rozhodnutie</w:t>
      </w:r>
      <w:r w:rsidR="00A07F7A" w:rsidRPr="00C97036">
        <w:rPr>
          <w:rFonts w:ascii="Times New Roman" w:hAnsi="Times New Roman" w:cs="Times New Roman"/>
          <w:sz w:val="24"/>
          <w:szCs w:val="24"/>
        </w:rPr>
        <w:t>,</w:t>
      </w:r>
    </w:p>
    <w:p w14:paraId="50F3DF0B" w14:textId="44C4B956" w:rsidR="00BC1662" w:rsidRPr="00C97036" w:rsidRDefault="00BC1662" w:rsidP="00377D9C">
      <w:pPr>
        <w:pStyle w:val="Odsekzoznamu"/>
        <w:numPr>
          <w:ilvl w:val="0"/>
          <w:numId w:val="11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97036">
        <w:rPr>
          <w:rFonts w:ascii="Times New Roman" w:hAnsi="Times New Roman" w:cs="Times New Roman"/>
          <w:sz w:val="24"/>
          <w:szCs w:val="24"/>
        </w:rPr>
        <w:t>zabezpečiť informovanosť smerom k širokej verejnosti o procese participácie, jej výsledku a konečnom rozhodnutí</w:t>
      </w:r>
      <w:r w:rsidR="00A07F7A" w:rsidRPr="00C97036">
        <w:rPr>
          <w:rFonts w:ascii="Times New Roman" w:hAnsi="Times New Roman" w:cs="Times New Roman"/>
          <w:sz w:val="24"/>
          <w:szCs w:val="24"/>
        </w:rPr>
        <w:t>,</w:t>
      </w:r>
    </w:p>
    <w:p w14:paraId="36C091BF" w14:textId="7A95561B" w:rsidR="00BC1662" w:rsidRPr="00C97036" w:rsidRDefault="00BC1662" w:rsidP="00377D9C">
      <w:pPr>
        <w:pStyle w:val="Odsekzoznamu"/>
        <w:numPr>
          <w:ilvl w:val="0"/>
          <w:numId w:val="11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97036">
        <w:rPr>
          <w:rFonts w:ascii="Times New Roman" w:hAnsi="Times New Roman" w:cs="Times New Roman"/>
          <w:sz w:val="24"/>
          <w:szCs w:val="24"/>
        </w:rPr>
        <w:t>zdokumentovať ako participácia ovplyvnila konečné rozhodnutie o politike, pláne, programe alebo právnom akte a</w:t>
      </w:r>
      <w:r w:rsidR="00A07F7A" w:rsidRPr="00C97036">
        <w:rPr>
          <w:rFonts w:ascii="Times New Roman" w:hAnsi="Times New Roman" w:cs="Times New Roman"/>
          <w:sz w:val="24"/>
          <w:szCs w:val="24"/>
        </w:rPr>
        <w:t> </w:t>
      </w:r>
      <w:r w:rsidRPr="00C97036">
        <w:rPr>
          <w:rFonts w:ascii="Times New Roman" w:hAnsi="Times New Roman" w:cs="Times New Roman"/>
          <w:sz w:val="24"/>
          <w:szCs w:val="24"/>
        </w:rPr>
        <w:t>poskytli</w:t>
      </w:r>
      <w:r w:rsidR="00A07F7A" w:rsidRPr="00C97036">
        <w:rPr>
          <w:rFonts w:ascii="Times New Roman" w:hAnsi="Times New Roman" w:cs="Times New Roman"/>
          <w:sz w:val="24"/>
          <w:szCs w:val="24"/>
        </w:rPr>
        <w:t>,</w:t>
      </w:r>
      <w:r w:rsidRPr="00C9703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A423AE" w14:textId="306050F8" w:rsidR="00BC1662" w:rsidRPr="00C97036" w:rsidRDefault="00BC1662" w:rsidP="00377D9C">
      <w:pPr>
        <w:pStyle w:val="Odsekzoznamu"/>
        <w:numPr>
          <w:ilvl w:val="0"/>
          <w:numId w:val="11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97036">
        <w:rPr>
          <w:rFonts w:ascii="Times New Roman" w:hAnsi="Times New Roman" w:cs="Times New Roman"/>
          <w:sz w:val="24"/>
          <w:szCs w:val="24"/>
        </w:rPr>
        <w:t>spracovanie odôvodnení, ak neboli zohľadnené všetky výsledky participácie</w:t>
      </w:r>
      <w:r w:rsidR="00A07F7A" w:rsidRPr="00C97036">
        <w:rPr>
          <w:rFonts w:ascii="Times New Roman" w:hAnsi="Times New Roman" w:cs="Times New Roman"/>
          <w:sz w:val="24"/>
          <w:szCs w:val="24"/>
        </w:rPr>
        <w:t>.</w:t>
      </w:r>
    </w:p>
    <w:p w14:paraId="7A0F03AC" w14:textId="77777777" w:rsidR="00A07F7A" w:rsidRPr="00C97036" w:rsidRDefault="00A07F7A" w:rsidP="00C8120F">
      <w:pPr>
        <w:pStyle w:val="Odsekzoznamu"/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77F99523" w14:textId="77777777" w:rsidR="00BC1662" w:rsidRPr="00C97036" w:rsidRDefault="00BC1662" w:rsidP="00C8120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97036">
        <w:rPr>
          <w:rFonts w:ascii="Times New Roman" w:hAnsi="Times New Roman" w:cs="Times New Roman"/>
          <w:b/>
          <w:bCs/>
          <w:sz w:val="24"/>
          <w:szCs w:val="24"/>
        </w:rPr>
        <w:t xml:space="preserve">monitoring a hodnotenie </w:t>
      </w:r>
      <w:proofErr w:type="spellStart"/>
      <w:r w:rsidRPr="00C97036">
        <w:rPr>
          <w:rFonts w:ascii="Times New Roman" w:hAnsi="Times New Roman" w:cs="Times New Roman"/>
          <w:b/>
          <w:bCs/>
          <w:sz w:val="24"/>
          <w:szCs w:val="24"/>
        </w:rPr>
        <w:t>participatívneho</w:t>
      </w:r>
      <w:proofErr w:type="spellEnd"/>
      <w:r w:rsidRPr="00C97036">
        <w:rPr>
          <w:rFonts w:ascii="Times New Roman" w:hAnsi="Times New Roman" w:cs="Times New Roman"/>
          <w:b/>
          <w:bCs/>
          <w:sz w:val="24"/>
          <w:szCs w:val="24"/>
        </w:rPr>
        <w:t xml:space="preserve"> procesu</w:t>
      </w:r>
    </w:p>
    <w:p w14:paraId="3CDB5222" w14:textId="156A308A" w:rsidR="00BC1662" w:rsidRPr="00C97036" w:rsidRDefault="00BC1662" w:rsidP="00377D9C">
      <w:pPr>
        <w:pStyle w:val="Odsekzoznamu"/>
        <w:numPr>
          <w:ilvl w:val="0"/>
          <w:numId w:val="12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97036">
        <w:rPr>
          <w:rFonts w:ascii="Times New Roman" w:hAnsi="Times New Roman" w:cs="Times New Roman"/>
          <w:sz w:val="24"/>
          <w:szCs w:val="24"/>
        </w:rPr>
        <w:t>dokumentovať, ktoré opatrenia politiky, plánu, programu alebo právneho aktu už boli implementované a ktoré ešte stále prebiehajú (monitorovanie implementácie)</w:t>
      </w:r>
      <w:r w:rsidR="00A07F7A" w:rsidRPr="00C97036">
        <w:rPr>
          <w:rFonts w:ascii="Times New Roman" w:hAnsi="Times New Roman" w:cs="Times New Roman"/>
          <w:sz w:val="24"/>
          <w:szCs w:val="24"/>
        </w:rPr>
        <w:t>,</w:t>
      </w:r>
    </w:p>
    <w:p w14:paraId="789F1F5F" w14:textId="7B57B1E8" w:rsidR="00BC1662" w:rsidRPr="00C97036" w:rsidRDefault="00BC1662" w:rsidP="00377D9C">
      <w:pPr>
        <w:pStyle w:val="Odsekzoznamu"/>
        <w:numPr>
          <w:ilvl w:val="0"/>
          <w:numId w:val="12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97036">
        <w:rPr>
          <w:rFonts w:ascii="Times New Roman" w:hAnsi="Times New Roman" w:cs="Times New Roman"/>
          <w:sz w:val="24"/>
          <w:szCs w:val="24"/>
        </w:rPr>
        <w:t xml:space="preserve">zdokumentovať skúsenosti s procesom participácie ako podklad pre spoločné  zvažovanie o budúcich </w:t>
      </w:r>
      <w:proofErr w:type="spellStart"/>
      <w:r w:rsidRPr="00C97036">
        <w:rPr>
          <w:rFonts w:ascii="Times New Roman" w:hAnsi="Times New Roman" w:cs="Times New Roman"/>
          <w:sz w:val="24"/>
          <w:szCs w:val="24"/>
        </w:rPr>
        <w:t>participatívnych</w:t>
      </w:r>
      <w:proofErr w:type="spellEnd"/>
      <w:r w:rsidRPr="00C97036">
        <w:rPr>
          <w:rFonts w:ascii="Times New Roman" w:hAnsi="Times New Roman" w:cs="Times New Roman"/>
          <w:sz w:val="24"/>
          <w:szCs w:val="24"/>
        </w:rPr>
        <w:t xml:space="preserve">  postupoch a</w:t>
      </w:r>
      <w:r w:rsidR="000225FC">
        <w:rPr>
          <w:rFonts w:ascii="Times New Roman" w:hAnsi="Times New Roman" w:cs="Times New Roman"/>
          <w:sz w:val="24"/>
          <w:szCs w:val="24"/>
        </w:rPr>
        <w:t> </w:t>
      </w:r>
      <w:r w:rsidRPr="00C97036">
        <w:rPr>
          <w:rFonts w:ascii="Times New Roman" w:hAnsi="Times New Roman" w:cs="Times New Roman"/>
          <w:sz w:val="24"/>
          <w:szCs w:val="24"/>
        </w:rPr>
        <w:t>procesoch</w:t>
      </w:r>
      <w:r w:rsidR="000225FC">
        <w:rPr>
          <w:rFonts w:ascii="Times New Roman" w:hAnsi="Times New Roman" w:cs="Times New Roman"/>
          <w:sz w:val="24"/>
          <w:szCs w:val="24"/>
        </w:rPr>
        <w:t>,</w:t>
      </w:r>
    </w:p>
    <w:p w14:paraId="0B8377C6" w14:textId="6B6ED512" w:rsidR="00BC1662" w:rsidRPr="00C97036" w:rsidRDefault="00BC1662" w:rsidP="00377D9C">
      <w:pPr>
        <w:pStyle w:val="Odsekzoznamu"/>
        <w:numPr>
          <w:ilvl w:val="0"/>
          <w:numId w:val="12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97036">
        <w:rPr>
          <w:rFonts w:ascii="Times New Roman" w:hAnsi="Times New Roman" w:cs="Times New Roman"/>
          <w:sz w:val="24"/>
          <w:szCs w:val="24"/>
        </w:rPr>
        <w:t xml:space="preserve">overenie plnenia zadefinovaných cieľov </w:t>
      </w:r>
      <w:proofErr w:type="spellStart"/>
      <w:r w:rsidRPr="00C97036">
        <w:rPr>
          <w:rFonts w:ascii="Times New Roman" w:hAnsi="Times New Roman" w:cs="Times New Roman"/>
          <w:sz w:val="24"/>
          <w:szCs w:val="24"/>
        </w:rPr>
        <w:t>participatívnych</w:t>
      </w:r>
      <w:proofErr w:type="spellEnd"/>
      <w:r w:rsidRPr="00C97036">
        <w:rPr>
          <w:rFonts w:ascii="Times New Roman" w:hAnsi="Times New Roman" w:cs="Times New Roman"/>
          <w:sz w:val="24"/>
          <w:szCs w:val="24"/>
        </w:rPr>
        <w:t xml:space="preserve"> procesov</w:t>
      </w:r>
      <w:r w:rsidR="00A07F7A" w:rsidRPr="00C97036">
        <w:rPr>
          <w:rFonts w:ascii="Times New Roman" w:hAnsi="Times New Roman" w:cs="Times New Roman"/>
          <w:sz w:val="24"/>
          <w:szCs w:val="24"/>
        </w:rPr>
        <w:t>,</w:t>
      </w:r>
      <w:r w:rsidRPr="00C97036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59D137C" w14:textId="5AA0AE2A" w:rsidR="0023103E" w:rsidRPr="00C97036" w:rsidRDefault="00BC1662" w:rsidP="00377D9C">
      <w:pPr>
        <w:pStyle w:val="Odsekzoznamu"/>
        <w:numPr>
          <w:ilvl w:val="0"/>
          <w:numId w:val="12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97036">
        <w:rPr>
          <w:rFonts w:ascii="Times New Roman" w:hAnsi="Times New Roman" w:cs="Times New Roman"/>
          <w:sz w:val="24"/>
          <w:szCs w:val="24"/>
        </w:rPr>
        <w:t>meranie a zdokumentovanie prínosov participácie v zmysle metodického usmernenia</w:t>
      </w:r>
      <w:r w:rsidR="00A07F7A" w:rsidRPr="00C97036">
        <w:rPr>
          <w:rFonts w:ascii="Times New Roman" w:hAnsi="Times New Roman" w:cs="Times New Roman"/>
          <w:sz w:val="24"/>
          <w:szCs w:val="24"/>
        </w:rPr>
        <w:t>,</w:t>
      </w:r>
    </w:p>
    <w:p w14:paraId="26E4C457" w14:textId="0237EF48" w:rsidR="0023103E" w:rsidRPr="00C97036" w:rsidRDefault="0023103E" w:rsidP="00377D9C">
      <w:pPr>
        <w:pStyle w:val="Odsekzoznamu"/>
        <w:numPr>
          <w:ilvl w:val="0"/>
          <w:numId w:val="12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97036">
        <w:rPr>
          <w:rFonts w:ascii="Times New Roman" w:hAnsi="Times New Roman" w:cs="Times New Roman"/>
          <w:sz w:val="24"/>
          <w:szCs w:val="24"/>
        </w:rPr>
        <w:t>zapojiť do monitorovania a hodnotenia verejnosť prostredníctvom monitorovacej skupiny</w:t>
      </w:r>
      <w:r w:rsidR="00A07F7A" w:rsidRPr="00C97036">
        <w:rPr>
          <w:rFonts w:ascii="Times New Roman" w:hAnsi="Times New Roman" w:cs="Times New Roman"/>
          <w:sz w:val="24"/>
          <w:szCs w:val="24"/>
        </w:rPr>
        <w:t>.</w:t>
      </w:r>
    </w:p>
    <w:p w14:paraId="4D4D0861" w14:textId="0B3CEAA1" w:rsidR="00F21369" w:rsidRPr="00D4708B" w:rsidRDefault="00F21369" w:rsidP="00D4708B">
      <w:pPr>
        <w:pStyle w:val="Nadpis2"/>
        <w:rPr>
          <w:color w:val="365F91" w:themeColor="accent1" w:themeShade="BF"/>
        </w:rPr>
      </w:pPr>
      <w:r w:rsidRPr="00D4708B">
        <w:rPr>
          <w:color w:val="365F91" w:themeColor="accent1" w:themeShade="BF"/>
        </w:rPr>
        <w:lastRenderedPageBreak/>
        <w:t xml:space="preserve">Príloha č. </w:t>
      </w:r>
      <w:r w:rsidR="00D4708B" w:rsidRPr="00D4708B">
        <w:rPr>
          <w:color w:val="365F91" w:themeColor="accent1" w:themeShade="BF"/>
        </w:rPr>
        <w:t>3</w:t>
      </w:r>
      <w:r w:rsidR="00D470D5" w:rsidRPr="00D4708B">
        <w:rPr>
          <w:color w:val="365F91" w:themeColor="accent1" w:themeShade="BF"/>
        </w:rPr>
        <w:t>_</w:t>
      </w:r>
      <w:r w:rsidRPr="00D4708B">
        <w:rPr>
          <w:color w:val="365F91" w:themeColor="accent1" w:themeShade="BF"/>
        </w:rPr>
        <w:t xml:space="preserve">Formulár </w:t>
      </w:r>
      <w:r w:rsidR="00D3557E" w:rsidRPr="00D4708B">
        <w:rPr>
          <w:color w:val="365F91" w:themeColor="accent1" w:themeShade="BF"/>
        </w:rPr>
        <w:t>žiados</w:t>
      </w:r>
      <w:r w:rsidR="00D470D5" w:rsidRPr="00D4708B">
        <w:rPr>
          <w:color w:val="365F91" w:themeColor="accent1" w:themeShade="BF"/>
        </w:rPr>
        <w:t>ti</w:t>
      </w:r>
      <w:r w:rsidR="003934F4" w:rsidRPr="00D4708B">
        <w:rPr>
          <w:color w:val="365F91" w:themeColor="accent1" w:themeShade="BF"/>
        </w:rPr>
        <w:t xml:space="preserve"> o spoluprácu</w:t>
      </w:r>
    </w:p>
    <w:p w14:paraId="1F473D25" w14:textId="77777777" w:rsidR="00F21369" w:rsidRPr="00C97036" w:rsidRDefault="00F21369" w:rsidP="00C8120F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11"/>
    <w:tbl>
      <w:tblPr>
        <w:tblW w:w="0" w:type="auto"/>
        <w:tblLook w:val="01E0" w:firstRow="1" w:lastRow="1" w:firstColumn="1" w:lastColumn="1" w:noHBand="0" w:noVBand="0"/>
      </w:tblPr>
      <w:tblGrid>
        <w:gridCol w:w="9072"/>
      </w:tblGrid>
      <w:tr w:rsidR="00D3557E" w:rsidRPr="00C97036" w14:paraId="2ECA89EC" w14:textId="77777777" w:rsidTr="00144EE2">
        <w:trPr>
          <w:trHeight w:val="1615"/>
        </w:trPr>
        <w:tc>
          <w:tcPr>
            <w:tcW w:w="9072" w:type="dxa"/>
          </w:tcPr>
          <w:p w14:paraId="0B0167FF" w14:textId="77777777" w:rsidR="00D3557E" w:rsidRPr="00C97036" w:rsidRDefault="00D3557E" w:rsidP="00C812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  <w:p w14:paraId="4FFF53EA" w14:textId="77777777" w:rsidR="00D3557E" w:rsidRPr="00C97036" w:rsidRDefault="00D3557E" w:rsidP="00C812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  <w:p w14:paraId="11430D48" w14:textId="77777777" w:rsidR="00D3557E" w:rsidRPr="00C97036" w:rsidRDefault="00D3557E" w:rsidP="00C812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C97036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ŽIADOSŤ</w:t>
            </w:r>
          </w:p>
          <w:p w14:paraId="54612B64" w14:textId="4C58FE76" w:rsidR="00D3557E" w:rsidRPr="00C97036" w:rsidRDefault="00D3557E" w:rsidP="00C8120F">
            <w:pPr>
              <w:pStyle w:val="Bezriadkovania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9703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o spoluprácu na </w:t>
            </w:r>
            <w:r w:rsidR="00B268ED" w:rsidRPr="00C9703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pilotnom programe Učiace sa inštitúcie: b</w:t>
            </w:r>
            <w:r w:rsidRPr="00C9703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udovanie kapacít pre oblasť </w:t>
            </w:r>
            <w:proofErr w:type="spellStart"/>
            <w:r w:rsidRPr="00C9703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participatívnej</w:t>
            </w:r>
            <w:proofErr w:type="spellEnd"/>
            <w:r w:rsidRPr="00C9703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tvorby verejných politík v prostredí </w:t>
            </w:r>
            <w:r w:rsidR="00C50DC8" w:rsidRPr="00C9703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ústrednej štátnej správy</w:t>
            </w:r>
          </w:p>
        </w:tc>
      </w:tr>
    </w:tbl>
    <w:p w14:paraId="0D96543C" w14:textId="77777777" w:rsidR="00D3557E" w:rsidRPr="00C97036" w:rsidRDefault="00D3557E" w:rsidP="00C812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2A2AA2" w14:textId="77777777" w:rsidR="00D3557E" w:rsidRPr="00C97036" w:rsidRDefault="00D3557E" w:rsidP="00C812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5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9"/>
        <w:gridCol w:w="4468"/>
        <w:gridCol w:w="5065"/>
      </w:tblGrid>
      <w:tr w:rsidR="00D3557E" w:rsidRPr="00C97036" w14:paraId="73FC793F" w14:textId="77777777" w:rsidTr="00D3557E">
        <w:trPr>
          <w:trHeight w:val="397"/>
          <w:jc w:val="center"/>
        </w:trPr>
        <w:tc>
          <w:tcPr>
            <w:tcW w:w="4477" w:type="dxa"/>
            <w:gridSpan w:val="2"/>
          </w:tcPr>
          <w:p w14:paraId="7BB26276" w14:textId="289AEDD0" w:rsidR="00D3557E" w:rsidRPr="00C97036" w:rsidRDefault="00D3557E" w:rsidP="00C812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7036">
              <w:rPr>
                <w:rFonts w:ascii="Times New Roman" w:hAnsi="Times New Roman" w:cs="Times New Roman"/>
                <w:b/>
                <w:sz w:val="24"/>
                <w:szCs w:val="24"/>
              </w:rPr>
              <w:t>Žiadateľ/</w:t>
            </w:r>
            <w:r w:rsidR="00331CAA" w:rsidRPr="00C970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subjekt </w:t>
            </w:r>
            <w:r w:rsidR="000F73C0" w:rsidRPr="00C97036">
              <w:rPr>
                <w:rFonts w:ascii="Times New Roman" w:hAnsi="Times New Roman" w:cs="Times New Roman"/>
                <w:b/>
                <w:sz w:val="24"/>
                <w:szCs w:val="24"/>
              </w:rPr>
              <w:t>Ú</w:t>
            </w:r>
            <w:r w:rsidR="00040648" w:rsidRPr="00C97036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="000F73C0" w:rsidRPr="00C97036">
              <w:rPr>
                <w:rFonts w:ascii="Times New Roman" w:hAnsi="Times New Roman" w:cs="Times New Roman"/>
                <w:b/>
                <w:sz w:val="24"/>
                <w:szCs w:val="24"/>
              </w:rPr>
              <w:t>ŠS</w:t>
            </w:r>
            <w:r w:rsidRPr="00C9703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065" w:type="dxa"/>
          </w:tcPr>
          <w:p w14:paraId="0578525D" w14:textId="77777777" w:rsidR="00D3557E" w:rsidRPr="00C97036" w:rsidRDefault="00D3557E" w:rsidP="00C812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3557E" w:rsidRPr="00C97036" w14:paraId="11689619" w14:textId="77777777" w:rsidTr="00D3557E">
        <w:trPr>
          <w:trHeight w:val="397"/>
          <w:jc w:val="center"/>
        </w:trPr>
        <w:tc>
          <w:tcPr>
            <w:tcW w:w="4477" w:type="dxa"/>
            <w:gridSpan w:val="2"/>
          </w:tcPr>
          <w:p w14:paraId="37C46052" w14:textId="77777777" w:rsidR="00D3557E" w:rsidRPr="00C97036" w:rsidRDefault="00D3557E" w:rsidP="00C812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7036">
              <w:rPr>
                <w:rFonts w:ascii="Times New Roman" w:hAnsi="Times New Roman" w:cs="Times New Roman"/>
                <w:b/>
                <w:sz w:val="24"/>
                <w:szCs w:val="24"/>
              </w:rPr>
              <w:t>Meno a priezvisko štatutára:</w:t>
            </w:r>
          </w:p>
        </w:tc>
        <w:tc>
          <w:tcPr>
            <w:tcW w:w="5065" w:type="dxa"/>
          </w:tcPr>
          <w:p w14:paraId="03AFFC24" w14:textId="77777777" w:rsidR="00D3557E" w:rsidRPr="00C97036" w:rsidRDefault="00D3557E" w:rsidP="00C812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3557E" w:rsidRPr="00C97036" w14:paraId="3A48EB3E" w14:textId="77777777" w:rsidTr="00D3557E">
        <w:trPr>
          <w:trHeight w:val="397"/>
          <w:jc w:val="center"/>
        </w:trPr>
        <w:tc>
          <w:tcPr>
            <w:tcW w:w="4477" w:type="dxa"/>
            <w:gridSpan w:val="2"/>
          </w:tcPr>
          <w:p w14:paraId="7452E637" w14:textId="77777777" w:rsidR="00D3557E" w:rsidRPr="00C97036" w:rsidRDefault="00D3557E" w:rsidP="00C812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70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Adresa sídla žiadateľa:</w:t>
            </w:r>
          </w:p>
        </w:tc>
        <w:tc>
          <w:tcPr>
            <w:tcW w:w="5065" w:type="dxa"/>
          </w:tcPr>
          <w:p w14:paraId="2B56C178" w14:textId="77777777" w:rsidR="00D3557E" w:rsidRPr="00C97036" w:rsidRDefault="00D3557E" w:rsidP="00C812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3557E" w:rsidRPr="00C97036" w14:paraId="3FDF9C4E" w14:textId="77777777" w:rsidTr="00D3557E">
        <w:trPr>
          <w:trHeight w:val="397"/>
          <w:jc w:val="center"/>
        </w:trPr>
        <w:tc>
          <w:tcPr>
            <w:tcW w:w="4477" w:type="dxa"/>
            <w:gridSpan w:val="2"/>
          </w:tcPr>
          <w:p w14:paraId="1A756A6A" w14:textId="77777777" w:rsidR="00D3557E" w:rsidRPr="00C97036" w:rsidRDefault="00D3557E" w:rsidP="00C812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036">
              <w:rPr>
                <w:rFonts w:ascii="Times New Roman" w:hAnsi="Times New Roman" w:cs="Times New Roman"/>
                <w:b/>
                <w:sz w:val="24"/>
                <w:szCs w:val="24"/>
              </w:rPr>
              <w:t>Počet zamestnancov:</w:t>
            </w:r>
          </w:p>
        </w:tc>
        <w:tc>
          <w:tcPr>
            <w:tcW w:w="5065" w:type="dxa"/>
          </w:tcPr>
          <w:p w14:paraId="25802386" w14:textId="77777777" w:rsidR="00D3557E" w:rsidRPr="00C97036" w:rsidRDefault="00D3557E" w:rsidP="00C812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3557E" w:rsidRPr="00C97036" w14:paraId="61CFD642" w14:textId="77777777" w:rsidTr="00D3557E">
        <w:trPr>
          <w:trHeight w:val="397"/>
          <w:jc w:val="center"/>
        </w:trPr>
        <w:tc>
          <w:tcPr>
            <w:tcW w:w="4477" w:type="dxa"/>
            <w:gridSpan w:val="2"/>
          </w:tcPr>
          <w:p w14:paraId="007C20E6" w14:textId="77777777" w:rsidR="00D3557E" w:rsidRPr="00C97036" w:rsidRDefault="00D3557E" w:rsidP="00C812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7036">
              <w:rPr>
                <w:rFonts w:ascii="Times New Roman" w:hAnsi="Times New Roman" w:cs="Times New Roman"/>
                <w:b/>
                <w:sz w:val="24"/>
                <w:szCs w:val="24"/>
              </w:rPr>
              <w:t>Právna forma:</w:t>
            </w:r>
          </w:p>
        </w:tc>
        <w:tc>
          <w:tcPr>
            <w:tcW w:w="5065" w:type="dxa"/>
          </w:tcPr>
          <w:p w14:paraId="3506D2C0" w14:textId="77777777" w:rsidR="00D3557E" w:rsidRPr="00C97036" w:rsidRDefault="00D3557E" w:rsidP="00C812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3557E" w:rsidRPr="00C97036" w14:paraId="157DFDAB" w14:textId="77777777" w:rsidTr="00D3557E">
        <w:trPr>
          <w:trHeight w:val="397"/>
          <w:jc w:val="center"/>
        </w:trPr>
        <w:tc>
          <w:tcPr>
            <w:tcW w:w="4477" w:type="dxa"/>
            <w:gridSpan w:val="2"/>
          </w:tcPr>
          <w:p w14:paraId="7D5B8464" w14:textId="77777777" w:rsidR="00D3557E" w:rsidRPr="00C97036" w:rsidRDefault="00D3557E" w:rsidP="00C812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036">
              <w:rPr>
                <w:rFonts w:ascii="Times New Roman" w:hAnsi="Times New Roman" w:cs="Times New Roman"/>
                <w:b/>
                <w:sz w:val="24"/>
                <w:szCs w:val="24"/>
              </w:rPr>
              <w:t>DIČ:</w:t>
            </w:r>
          </w:p>
        </w:tc>
        <w:tc>
          <w:tcPr>
            <w:tcW w:w="5065" w:type="dxa"/>
          </w:tcPr>
          <w:p w14:paraId="3AF2F3C1" w14:textId="77777777" w:rsidR="00D3557E" w:rsidRPr="00C97036" w:rsidRDefault="00D3557E" w:rsidP="00C812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3557E" w:rsidRPr="00C97036" w14:paraId="380E3301" w14:textId="77777777" w:rsidTr="00D3557E">
        <w:trPr>
          <w:trHeight w:val="397"/>
          <w:jc w:val="center"/>
        </w:trPr>
        <w:tc>
          <w:tcPr>
            <w:tcW w:w="4477" w:type="dxa"/>
            <w:gridSpan w:val="2"/>
          </w:tcPr>
          <w:p w14:paraId="1D7958B3" w14:textId="77777777" w:rsidR="00D3557E" w:rsidRPr="00C97036" w:rsidRDefault="00D3557E" w:rsidP="00C812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036">
              <w:rPr>
                <w:rFonts w:ascii="Times New Roman" w:hAnsi="Times New Roman" w:cs="Times New Roman"/>
                <w:b/>
                <w:sz w:val="24"/>
                <w:szCs w:val="24"/>
              </w:rPr>
              <w:t>IČO:</w:t>
            </w:r>
          </w:p>
        </w:tc>
        <w:tc>
          <w:tcPr>
            <w:tcW w:w="5065" w:type="dxa"/>
          </w:tcPr>
          <w:p w14:paraId="534C7AC1" w14:textId="77777777" w:rsidR="00D3557E" w:rsidRPr="00C97036" w:rsidRDefault="00D3557E" w:rsidP="00C812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3557E" w:rsidRPr="00C97036" w14:paraId="45E36C90" w14:textId="77777777" w:rsidTr="00D3557E">
        <w:trPr>
          <w:trHeight w:val="397"/>
          <w:jc w:val="center"/>
        </w:trPr>
        <w:tc>
          <w:tcPr>
            <w:tcW w:w="4477" w:type="dxa"/>
            <w:gridSpan w:val="2"/>
          </w:tcPr>
          <w:p w14:paraId="13C76EA1" w14:textId="77777777" w:rsidR="00D3557E" w:rsidRPr="00C97036" w:rsidRDefault="00D3557E" w:rsidP="00C812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65" w:type="dxa"/>
          </w:tcPr>
          <w:p w14:paraId="64EBD1FB" w14:textId="77777777" w:rsidR="00D3557E" w:rsidRPr="00C97036" w:rsidRDefault="00D3557E" w:rsidP="00C812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3557E" w:rsidRPr="00C97036" w14:paraId="4DF781A2" w14:textId="77777777" w:rsidTr="00D3557E">
        <w:trPr>
          <w:trHeight w:val="397"/>
          <w:jc w:val="center"/>
        </w:trPr>
        <w:tc>
          <w:tcPr>
            <w:tcW w:w="4477" w:type="dxa"/>
            <w:gridSpan w:val="2"/>
          </w:tcPr>
          <w:p w14:paraId="0AB096D6" w14:textId="77777777" w:rsidR="00D3557E" w:rsidRPr="00C97036" w:rsidRDefault="00D3557E" w:rsidP="00C812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036">
              <w:rPr>
                <w:rFonts w:ascii="Times New Roman" w:hAnsi="Times New Roman" w:cs="Times New Roman"/>
                <w:b/>
                <w:sz w:val="24"/>
                <w:szCs w:val="24"/>
              </w:rPr>
              <w:t>Názov verejnej politiky:</w:t>
            </w:r>
          </w:p>
        </w:tc>
        <w:tc>
          <w:tcPr>
            <w:tcW w:w="5065" w:type="dxa"/>
          </w:tcPr>
          <w:p w14:paraId="339749D0" w14:textId="77777777" w:rsidR="00D3557E" w:rsidRPr="00C97036" w:rsidRDefault="00D3557E" w:rsidP="00C812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3557E" w:rsidRPr="00C97036" w14:paraId="2527BFE4" w14:textId="77777777" w:rsidTr="00D3557E">
        <w:trPr>
          <w:trHeight w:val="397"/>
          <w:jc w:val="center"/>
        </w:trPr>
        <w:tc>
          <w:tcPr>
            <w:tcW w:w="4477" w:type="dxa"/>
            <w:gridSpan w:val="2"/>
          </w:tcPr>
          <w:p w14:paraId="2B351239" w14:textId="718C4273" w:rsidR="00D3557E" w:rsidRPr="00C97036" w:rsidRDefault="00D3557E" w:rsidP="00C812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0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Odborný garant za </w:t>
            </w:r>
            <w:r w:rsidR="00331CAA" w:rsidRPr="00C970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subjekt </w:t>
            </w:r>
            <w:r w:rsidR="000F73C0" w:rsidRPr="00C97036">
              <w:rPr>
                <w:rFonts w:ascii="Times New Roman" w:hAnsi="Times New Roman" w:cs="Times New Roman"/>
                <w:b/>
                <w:sz w:val="24"/>
                <w:szCs w:val="24"/>
              </w:rPr>
              <w:t>Ú</w:t>
            </w:r>
            <w:r w:rsidR="00D23B47" w:rsidRPr="00C97036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="000F73C0" w:rsidRPr="00C97036">
              <w:rPr>
                <w:rFonts w:ascii="Times New Roman" w:hAnsi="Times New Roman" w:cs="Times New Roman"/>
                <w:b/>
                <w:sz w:val="24"/>
                <w:szCs w:val="24"/>
              </w:rPr>
              <w:t>ŠS</w:t>
            </w:r>
            <w:r w:rsidRPr="00C9703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065" w:type="dxa"/>
          </w:tcPr>
          <w:p w14:paraId="2E08DD8A" w14:textId="77777777" w:rsidR="00D3557E" w:rsidRPr="00C97036" w:rsidRDefault="00D3557E" w:rsidP="00C812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3557E" w:rsidRPr="00C97036" w14:paraId="247A6A3C" w14:textId="77777777" w:rsidTr="00D3557E">
        <w:trPr>
          <w:trHeight w:val="397"/>
          <w:jc w:val="center"/>
        </w:trPr>
        <w:tc>
          <w:tcPr>
            <w:tcW w:w="4477" w:type="dxa"/>
            <w:gridSpan w:val="2"/>
          </w:tcPr>
          <w:p w14:paraId="00F94F9F" w14:textId="77777777" w:rsidR="00D3557E" w:rsidRPr="00C97036" w:rsidRDefault="00D3557E" w:rsidP="00C812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65" w:type="dxa"/>
          </w:tcPr>
          <w:p w14:paraId="7770264E" w14:textId="77777777" w:rsidR="00D3557E" w:rsidRPr="00C97036" w:rsidRDefault="00D3557E" w:rsidP="00C812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31CAA" w:rsidRPr="00C97036" w14:paraId="5BBE5082" w14:textId="77777777" w:rsidTr="00D3557E">
        <w:trPr>
          <w:trHeight w:val="397"/>
          <w:jc w:val="center"/>
        </w:trPr>
        <w:tc>
          <w:tcPr>
            <w:tcW w:w="4477" w:type="dxa"/>
            <w:gridSpan w:val="2"/>
          </w:tcPr>
          <w:p w14:paraId="074A5465" w14:textId="753D27DE" w:rsidR="00331CAA" w:rsidRPr="00C97036" w:rsidRDefault="00331CAA" w:rsidP="00C812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0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Kontaktná osoba za subjekt </w:t>
            </w:r>
            <w:r w:rsidR="000F73C0" w:rsidRPr="00C97036">
              <w:rPr>
                <w:rFonts w:ascii="Times New Roman" w:hAnsi="Times New Roman" w:cs="Times New Roman"/>
                <w:b/>
                <w:sz w:val="24"/>
                <w:szCs w:val="24"/>
              </w:rPr>
              <w:t>Ú</w:t>
            </w:r>
            <w:r w:rsidR="00D23B47" w:rsidRPr="00C97036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="000F73C0" w:rsidRPr="00C97036">
              <w:rPr>
                <w:rFonts w:ascii="Times New Roman" w:hAnsi="Times New Roman" w:cs="Times New Roman"/>
                <w:b/>
                <w:sz w:val="24"/>
                <w:szCs w:val="24"/>
              </w:rPr>
              <w:t>ŠS</w:t>
            </w:r>
            <w:r w:rsidRPr="00C970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/meno: </w:t>
            </w:r>
          </w:p>
        </w:tc>
        <w:tc>
          <w:tcPr>
            <w:tcW w:w="5065" w:type="dxa"/>
          </w:tcPr>
          <w:p w14:paraId="49945CF0" w14:textId="77777777" w:rsidR="00331CAA" w:rsidRPr="00C97036" w:rsidRDefault="00331CAA" w:rsidP="00C812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31CAA" w:rsidRPr="00C97036" w14:paraId="3AD85975" w14:textId="77777777" w:rsidTr="00D3557E">
        <w:trPr>
          <w:trHeight w:val="397"/>
          <w:jc w:val="center"/>
        </w:trPr>
        <w:tc>
          <w:tcPr>
            <w:tcW w:w="4477" w:type="dxa"/>
            <w:gridSpan w:val="2"/>
          </w:tcPr>
          <w:p w14:paraId="2F236597" w14:textId="77777777" w:rsidR="00331CAA" w:rsidRPr="00C97036" w:rsidRDefault="00331CAA" w:rsidP="00C812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036">
              <w:rPr>
                <w:rFonts w:ascii="Times New Roman" w:hAnsi="Times New Roman" w:cs="Times New Roman"/>
                <w:b/>
                <w:sz w:val="24"/>
                <w:szCs w:val="24"/>
              </w:rPr>
              <w:t>pracovná pozícia:</w:t>
            </w:r>
          </w:p>
        </w:tc>
        <w:tc>
          <w:tcPr>
            <w:tcW w:w="5065" w:type="dxa"/>
          </w:tcPr>
          <w:p w14:paraId="7BFD2DF0" w14:textId="77777777" w:rsidR="00331CAA" w:rsidRPr="00C97036" w:rsidRDefault="00331CAA" w:rsidP="00C812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31CAA" w:rsidRPr="00C97036" w14:paraId="7CB2D616" w14:textId="77777777" w:rsidTr="00D3557E">
        <w:trPr>
          <w:trHeight w:val="397"/>
          <w:jc w:val="center"/>
        </w:trPr>
        <w:tc>
          <w:tcPr>
            <w:tcW w:w="4477" w:type="dxa"/>
            <w:gridSpan w:val="2"/>
          </w:tcPr>
          <w:p w14:paraId="18ECAE5B" w14:textId="77777777" w:rsidR="00331CAA" w:rsidRPr="00C97036" w:rsidRDefault="00331CAA" w:rsidP="00C812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036">
              <w:rPr>
                <w:rFonts w:ascii="Times New Roman" w:hAnsi="Times New Roman" w:cs="Times New Roman"/>
                <w:b/>
                <w:sz w:val="24"/>
                <w:szCs w:val="24"/>
              </w:rPr>
              <w:t>telefónne číslo:</w:t>
            </w:r>
          </w:p>
        </w:tc>
        <w:tc>
          <w:tcPr>
            <w:tcW w:w="5065" w:type="dxa"/>
          </w:tcPr>
          <w:p w14:paraId="4AE98C29" w14:textId="77777777" w:rsidR="00331CAA" w:rsidRPr="00C97036" w:rsidRDefault="00331CAA" w:rsidP="00C812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31CAA" w:rsidRPr="00C97036" w14:paraId="4D06F4C6" w14:textId="77777777" w:rsidTr="00D3557E">
        <w:trPr>
          <w:trHeight w:val="397"/>
          <w:jc w:val="center"/>
        </w:trPr>
        <w:tc>
          <w:tcPr>
            <w:tcW w:w="4477" w:type="dxa"/>
            <w:gridSpan w:val="2"/>
          </w:tcPr>
          <w:p w14:paraId="73CBF7FC" w14:textId="77777777" w:rsidR="00331CAA" w:rsidRPr="00C97036" w:rsidRDefault="00331CAA" w:rsidP="00C812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0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mail: </w:t>
            </w:r>
          </w:p>
        </w:tc>
        <w:tc>
          <w:tcPr>
            <w:tcW w:w="5065" w:type="dxa"/>
          </w:tcPr>
          <w:p w14:paraId="72F57142" w14:textId="77777777" w:rsidR="00331CAA" w:rsidRPr="00C97036" w:rsidRDefault="00331CAA" w:rsidP="00C812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31CAA" w:rsidRPr="00C97036" w14:paraId="413B551F" w14:textId="77777777" w:rsidTr="00D3557E">
        <w:trPr>
          <w:trHeight w:val="397"/>
          <w:jc w:val="center"/>
        </w:trPr>
        <w:tc>
          <w:tcPr>
            <w:tcW w:w="4477" w:type="dxa"/>
            <w:gridSpan w:val="2"/>
          </w:tcPr>
          <w:p w14:paraId="1EE93D41" w14:textId="77777777" w:rsidR="00331CAA" w:rsidRPr="00C97036" w:rsidRDefault="00331CAA" w:rsidP="00C812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65" w:type="dxa"/>
          </w:tcPr>
          <w:p w14:paraId="74DF9A9C" w14:textId="77777777" w:rsidR="00331CAA" w:rsidRPr="00C97036" w:rsidRDefault="00331CAA" w:rsidP="00C812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1556" w:rsidRPr="00C97036" w14:paraId="60481769" w14:textId="77777777" w:rsidTr="00D3557E">
        <w:trPr>
          <w:trHeight w:val="397"/>
          <w:jc w:val="center"/>
        </w:trPr>
        <w:tc>
          <w:tcPr>
            <w:tcW w:w="4477" w:type="dxa"/>
            <w:gridSpan w:val="2"/>
          </w:tcPr>
          <w:p w14:paraId="3902C243" w14:textId="14973031" w:rsidR="00BC1556" w:rsidRPr="00C97036" w:rsidRDefault="00BC1556" w:rsidP="00C812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036">
              <w:rPr>
                <w:rFonts w:ascii="Times New Roman" w:hAnsi="Times New Roman" w:cs="Times New Roman"/>
                <w:b/>
                <w:sz w:val="24"/>
                <w:szCs w:val="24"/>
              </w:rPr>
              <w:t>Zamestnanci zapojení do programu Učiace sa inštitúcie:</w:t>
            </w:r>
          </w:p>
        </w:tc>
        <w:tc>
          <w:tcPr>
            <w:tcW w:w="5065" w:type="dxa"/>
          </w:tcPr>
          <w:p w14:paraId="39E34E85" w14:textId="77777777" w:rsidR="00BC1556" w:rsidRPr="00C97036" w:rsidRDefault="00BC1556" w:rsidP="00C812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1556" w:rsidRPr="00C97036" w14:paraId="08AA7187" w14:textId="77777777" w:rsidTr="00D3557E">
        <w:trPr>
          <w:trHeight w:val="397"/>
          <w:jc w:val="center"/>
        </w:trPr>
        <w:tc>
          <w:tcPr>
            <w:tcW w:w="4477" w:type="dxa"/>
            <w:gridSpan w:val="2"/>
          </w:tcPr>
          <w:p w14:paraId="1E92F6E6" w14:textId="77777777" w:rsidR="00BC1556" w:rsidRPr="00C97036" w:rsidRDefault="00BC1556" w:rsidP="00C812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65" w:type="dxa"/>
          </w:tcPr>
          <w:p w14:paraId="071696F9" w14:textId="77777777" w:rsidR="00BC1556" w:rsidRPr="00C97036" w:rsidRDefault="00BC1556" w:rsidP="00C812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1556" w:rsidRPr="00C97036" w14:paraId="3046F559" w14:textId="77777777" w:rsidTr="00D3557E">
        <w:trPr>
          <w:trHeight w:val="397"/>
          <w:jc w:val="center"/>
        </w:trPr>
        <w:tc>
          <w:tcPr>
            <w:tcW w:w="4477" w:type="dxa"/>
            <w:gridSpan w:val="2"/>
          </w:tcPr>
          <w:p w14:paraId="73753295" w14:textId="77777777" w:rsidR="00BC1556" w:rsidRPr="00C97036" w:rsidRDefault="00BC1556" w:rsidP="00C812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65" w:type="dxa"/>
          </w:tcPr>
          <w:p w14:paraId="72227DF4" w14:textId="77777777" w:rsidR="00BC1556" w:rsidRPr="00C97036" w:rsidRDefault="00BC1556" w:rsidP="00C812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1556" w:rsidRPr="00C97036" w14:paraId="34C46134" w14:textId="77777777" w:rsidTr="00D3557E">
        <w:trPr>
          <w:trHeight w:val="397"/>
          <w:jc w:val="center"/>
        </w:trPr>
        <w:tc>
          <w:tcPr>
            <w:tcW w:w="4477" w:type="dxa"/>
            <w:gridSpan w:val="2"/>
          </w:tcPr>
          <w:p w14:paraId="77F637D8" w14:textId="77777777" w:rsidR="00BC1556" w:rsidRPr="00C97036" w:rsidRDefault="00BC1556" w:rsidP="00C812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65" w:type="dxa"/>
          </w:tcPr>
          <w:p w14:paraId="3BC94E0F" w14:textId="77777777" w:rsidR="00BC1556" w:rsidRPr="00C97036" w:rsidRDefault="00BC1556" w:rsidP="00C812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1556" w:rsidRPr="00C97036" w14:paraId="55D64D1B" w14:textId="77777777" w:rsidTr="00D3557E">
        <w:trPr>
          <w:trHeight w:val="397"/>
          <w:jc w:val="center"/>
        </w:trPr>
        <w:tc>
          <w:tcPr>
            <w:tcW w:w="4477" w:type="dxa"/>
            <w:gridSpan w:val="2"/>
          </w:tcPr>
          <w:p w14:paraId="60B15485" w14:textId="77777777" w:rsidR="00BC1556" w:rsidRPr="00C97036" w:rsidRDefault="00BC1556" w:rsidP="00C812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65" w:type="dxa"/>
          </w:tcPr>
          <w:p w14:paraId="0E044BA2" w14:textId="77777777" w:rsidR="00BC1556" w:rsidRPr="00C97036" w:rsidRDefault="00BC1556" w:rsidP="00C812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31CAA" w:rsidRPr="00C97036" w14:paraId="14ECA9F4" w14:textId="77777777" w:rsidTr="00D3557E">
        <w:trPr>
          <w:trHeight w:val="397"/>
          <w:jc w:val="center"/>
        </w:trPr>
        <w:tc>
          <w:tcPr>
            <w:tcW w:w="4477" w:type="dxa"/>
            <w:gridSpan w:val="2"/>
          </w:tcPr>
          <w:p w14:paraId="1C3D693F" w14:textId="10FDFF3B" w:rsidR="00331CAA" w:rsidRPr="00C97036" w:rsidRDefault="00331CAA" w:rsidP="00C812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036">
              <w:rPr>
                <w:rFonts w:ascii="Times New Roman" w:hAnsi="Times New Roman" w:cs="Times New Roman"/>
                <w:b/>
                <w:sz w:val="24"/>
                <w:szCs w:val="24"/>
              </w:rPr>
              <w:t>Zapojené MNO</w:t>
            </w:r>
            <w:r w:rsidR="004E3BAB" w:rsidRPr="00C9703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065" w:type="dxa"/>
          </w:tcPr>
          <w:p w14:paraId="7AFB4756" w14:textId="77777777" w:rsidR="00331CAA" w:rsidRPr="00C97036" w:rsidRDefault="00331CAA" w:rsidP="00C812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E3BAB" w:rsidRPr="00C97036" w14:paraId="6F6F518C" w14:textId="77777777" w:rsidTr="00D3557E">
        <w:trPr>
          <w:gridBefore w:val="1"/>
          <w:wBefore w:w="9" w:type="dxa"/>
          <w:trHeight w:val="397"/>
          <w:jc w:val="center"/>
        </w:trPr>
        <w:tc>
          <w:tcPr>
            <w:tcW w:w="4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40A4EB" w14:textId="62A01410" w:rsidR="004E3BAB" w:rsidRPr="00C97036" w:rsidRDefault="004E3BAB" w:rsidP="00C812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036">
              <w:rPr>
                <w:rFonts w:ascii="Times New Roman" w:hAnsi="Times New Roman" w:cs="Times New Roman"/>
                <w:b/>
                <w:sz w:val="24"/>
                <w:szCs w:val="24"/>
              </w:rPr>
              <w:t>Kľúčoví experti z prostredia MNO:</w:t>
            </w:r>
          </w:p>
        </w:tc>
        <w:tc>
          <w:tcPr>
            <w:tcW w:w="5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03BCD1" w14:textId="77777777" w:rsidR="004E3BAB" w:rsidRPr="00C97036" w:rsidRDefault="004E3BAB" w:rsidP="00C812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E3BAB" w:rsidRPr="00C97036" w14:paraId="6D6FEB04" w14:textId="77777777" w:rsidTr="00D3557E">
        <w:trPr>
          <w:gridBefore w:val="1"/>
          <w:wBefore w:w="9" w:type="dxa"/>
          <w:trHeight w:val="397"/>
          <w:jc w:val="center"/>
        </w:trPr>
        <w:tc>
          <w:tcPr>
            <w:tcW w:w="4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986DD5" w14:textId="468FEA7F" w:rsidR="004E3BAB" w:rsidRPr="00C97036" w:rsidRDefault="004E3BAB" w:rsidP="00C812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BA5587" w14:textId="77777777" w:rsidR="004E3BAB" w:rsidRPr="00C97036" w:rsidRDefault="004E3BAB" w:rsidP="00C812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E3BAB" w:rsidRPr="00C97036" w14:paraId="54850B8F" w14:textId="77777777" w:rsidTr="00D3557E">
        <w:trPr>
          <w:gridBefore w:val="1"/>
          <w:wBefore w:w="9" w:type="dxa"/>
          <w:trHeight w:val="397"/>
          <w:jc w:val="center"/>
        </w:trPr>
        <w:tc>
          <w:tcPr>
            <w:tcW w:w="4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97E386" w14:textId="77777777" w:rsidR="004E3BAB" w:rsidRPr="00C97036" w:rsidRDefault="004E3BAB" w:rsidP="00C8120F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007B3F" w14:textId="77777777" w:rsidR="004E3BAB" w:rsidRPr="00C97036" w:rsidRDefault="004E3BAB" w:rsidP="00C812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4F263F5F" w14:textId="77777777" w:rsidR="00D3557E" w:rsidRPr="00C97036" w:rsidRDefault="00D3557E" w:rsidP="00C812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59F203" w14:textId="77777777" w:rsidR="00D3557E" w:rsidRPr="00C97036" w:rsidRDefault="00D3557E" w:rsidP="00C8120F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3557E" w:rsidRPr="00C97036" w:rsidSect="00D3557E">
          <w:headerReference w:type="default" r:id="rId15"/>
          <w:footerReference w:type="default" r:id="rId16"/>
          <w:headerReference w:type="first" r:id="rId17"/>
          <w:footerReference w:type="first" r:id="rId18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tbl>
      <w:tblPr>
        <w:tblStyle w:val="Mriekatabuky"/>
        <w:tblW w:w="9351" w:type="dxa"/>
        <w:tblLayout w:type="fixed"/>
        <w:tblLook w:val="04A0" w:firstRow="1" w:lastRow="0" w:firstColumn="1" w:lastColumn="0" w:noHBand="0" w:noVBand="1"/>
      </w:tblPr>
      <w:tblGrid>
        <w:gridCol w:w="9351"/>
      </w:tblGrid>
      <w:tr w:rsidR="00D3557E" w:rsidRPr="00C97036" w14:paraId="172A4A45" w14:textId="77777777" w:rsidTr="00D3557E">
        <w:trPr>
          <w:trHeight w:val="330"/>
        </w:trPr>
        <w:tc>
          <w:tcPr>
            <w:tcW w:w="9351" w:type="dxa"/>
            <w:tcBorders>
              <w:bottom w:val="single" w:sz="4" w:space="0" w:color="auto"/>
            </w:tcBorders>
            <w:shd w:val="clear" w:color="auto" w:fill="CCC0D9" w:themeFill="accent4" w:themeFillTint="66"/>
            <w:hideMark/>
          </w:tcPr>
          <w:p w14:paraId="7C02EC25" w14:textId="77777777" w:rsidR="00D3557E" w:rsidRPr="00C97036" w:rsidRDefault="00D3557E" w:rsidP="00C812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70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MOTIVÁCIA</w:t>
            </w:r>
          </w:p>
        </w:tc>
      </w:tr>
      <w:tr w:rsidR="00D3557E" w:rsidRPr="00C97036" w14:paraId="7DACD856" w14:textId="77777777" w:rsidTr="00D3557E">
        <w:trPr>
          <w:trHeight w:val="330"/>
        </w:trPr>
        <w:tc>
          <w:tcPr>
            <w:tcW w:w="9351" w:type="dxa"/>
            <w:shd w:val="clear" w:color="auto" w:fill="E5DFEC" w:themeFill="accent4" w:themeFillTint="33"/>
            <w:hideMark/>
          </w:tcPr>
          <w:p w14:paraId="4C6FF23C" w14:textId="50EDDFFB" w:rsidR="00D3557E" w:rsidRPr="00C97036" w:rsidRDefault="00D3557E" w:rsidP="00C8120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70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Prečo má vaša inštitúcia záujem </w:t>
            </w:r>
            <w:r w:rsidR="00331CAA" w:rsidRPr="00C97036">
              <w:rPr>
                <w:rFonts w:ascii="Times New Roman" w:hAnsi="Times New Roman" w:cs="Times New Roman"/>
                <w:i/>
                <w:sz w:val="24"/>
                <w:szCs w:val="24"/>
              </w:rPr>
              <w:t>sa</w:t>
            </w:r>
            <w:r w:rsidR="00D23B47" w:rsidRPr="00C970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970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zapojiť do procesu budovania kapacít v oblasti riadeného zapájania verejnosti do tvorby verených politík? </w:t>
            </w:r>
          </w:p>
        </w:tc>
      </w:tr>
      <w:tr w:rsidR="00D3557E" w:rsidRPr="00C97036" w14:paraId="0431F78A" w14:textId="77777777" w:rsidTr="00D3557E">
        <w:trPr>
          <w:trHeight w:val="330"/>
        </w:trPr>
        <w:tc>
          <w:tcPr>
            <w:tcW w:w="9351" w:type="dxa"/>
            <w:hideMark/>
          </w:tcPr>
          <w:p w14:paraId="6AF454B3" w14:textId="77777777" w:rsidR="00D3557E" w:rsidRPr="00C97036" w:rsidRDefault="00D3557E" w:rsidP="00C812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3A6241CD" w14:textId="77777777" w:rsidR="00D3557E" w:rsidRPr="00C97036" w:rsidRDefault="00D3557E" w:rsidP="00C812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6683292A" w14:textId="77777777" w:rsidR="00D3557E" w:rsidRPr="00C97036" w:rsidRDefault="00D3557E" w:rsidP="00C812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50CF2C57" w14:textId="77777777" w:rsidR="00D3557E" w:rsidRPr="00C97036" w:rsidRDefault="00D3557E" w:rsidP="00C812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36E4D7A7" w14:textId="77777777" w:rsidR="00D3557E" w:rsidRPr="00C97036" w:rsidRDefault="00D3557E" w:rsidP="00C812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3557E" w:rsidRPr="00C97036" w14:paraId="632C13BD" w14:textId="77777777" w:rsidTr="00D3557E">
        <w:trPr>
          <w:trHeight w:val="330"/>
        </w:trPr>
        <w:tc>
          <w:tcPr>
            <w:tcW w:w="9351" w:type="dxa"/>
            <w:tcBorders>
              <w:bottom w:val="single" w:sz="4" w:space="0" w:color="auto"/>
            </w:tcBorders>
            <w:shd w:val="clear" w:color="auto" w:fill="CCC0D9" w:themeFill="accent4" w:themeFillTint="66"/>
            <w:hideMark/>
          </w:tcPr>
          <w:p w14:paraId="0BF222C2" w14:textId="77777777" w:rsidR="00D3557E" w:rsidRPr="00C97036" w:rsidRDefault="00D3557E" w:rsidP="00C812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7036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návrh verejnej politiky</w:t>
            </w:r>
          </w:p>
        </w:tc>
      </w:tr>
      <w:tr w:rsidR="00D3557E" w:rsidRPr="00C97036" w14:paraId="2B475B47" w14:textId="77777777" w:rsidTr="00D3557E">
        <w:trPr>
          <w:trHeight w:val="414"/>
        </w:trPr>
        <w:tc>
          <w:tcPr>
            <w:tcW w:w="9351" w:type="dxa"/>
            <w:shd w:val="clear" w:color="auto" w:fill="E5DFEC" w:themeFill="accent4" w:themeFillTint="33"/>
            <w:hideMark/>
          </w:tcPr>
          <w:p w14:paraId="2CFE1A65" w14:textId="4300343A" w:rsidR="00D3557E" w:rsidRPr="00C97036" w:rsidRDefault="00D3557E" w:rsidP="00C8120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7036">
              <w:rPr>
                <w:rFonts w:ascii="Times New Roman" w:hAnsi="Times New Roman" w:cs="Times New Roman"/>
                <w:i/>
                <w:sz w:val="24"/>
                <w:szCs w:val="24"/>
              </w:rPr>
              <w:t>Identifikujte verejnú politiku</w:t>
            </w:r>
            <w:r w:rsidR="001E1100" w:rsidRPr="00C97036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C970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ktorú plánujete realizovať </w:t>
            </w:r>
            <w:proofErr w:type="spellStart"/>
            <w:r w:rsidRPr="00C97036">
              <w:rPr>
                <w:rFonts w:ascii="Times New Roman" w:hAnsi="Times New Roman" w:cs="Times New Roman"/>
                <w:i/>
                <w:sz w:val="24"/>
                <w:szCs w:val="24"/>
              </w:rPr>
              <w:t>participatívne</w:t>
            </w:r>
            <w:proofErr w:type="spellEnd"/>
            <w:r w:rsidRPr="00C970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so zapojením verejnosti pri zohľadnení podmienok Výzvy. </w:t>
            </w:r>
          </w:p>
        </w:tc>
      </w:tr>
      <w:tr w:rsidR="00D3557E" w:rsidRPr="00C97036" w14:paraId="1AB4D5B9" w14:textId="77777777" w:rsidTr="00D3557E">
        <w:trPr>
          <w:trHeight w:val="330"/>
        </w:trPr>
        <w:tc>
          <w:tcPr>
            <w:tcW w:w="9351" w:type="dxa"/>
            <w:hideMark/>
          </w:tcPr>
          <w:p w14:paraId="6B856A50" w14:textId="77777777" w:rsidR="00D3557E" w:rsidRPr="00C97036" w:rsidRDefault="00D3557E" w:rsidP="00C812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784C6FC0" w14:textId="77777777" w:rsidR="00D3557E" w:rsidRPr="00C97036" w:rsidRDefault="00D3557E" w:rsidP="00C812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27682026" w14:textId="77777777" w:rsidR="00D3557E" w:rsidRPr="00C97036" w:rsidRDefault="00D3557E" w:rsidP="00C812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60A60DF8" w14:textId="77777777" w:rsidR="00D3557E" w:rsidRPr="00C97036" w:rsidRDefault="00D3557E" w:rsidP="00C812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5D72DDD3" w14:textId="77777777" w:rsidR="00D3557E" w:rsidRPr="00C97036" w:rsidRDefault="00D3557E" w:rsidP="00C812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3557E" w:rsidRPr="00C97036" w14:paraId="61E02D48" w14:textId="77777777" w:rsidTr="00D3557E">
        <w:trPr>
          <w:trHeight w:val="330"/>
        </w:trPr>
        <w:tc>
          <w:tcPr>
            <w:tcW w:w="9351" w:type="dxa"/>
            <w:tcBorders>
              <w:bottom w:val="single" w:sz="4" w:space="0" w:color="auto"/>
            </w:tcBorders>
            <w:shd w:val="clear" w:color="auto" w:fill="CCC0D9" w:themeFill="accent4" w:themeFillTint="66"/>
            <w:hideMark/>
          </w:tcPr>
          <w:p w14:paraId="2677ED87" w14:textId="77777777" w:rsidR="00D3557E" w:rsidRPr="00C97036" w:rsidRDefault="00D3557E" w:rsidP="00C812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7036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ÚČEL verejnej politiky</w:t>
            </w:r>
          </w:p>
        </w:tc>
      </w:tr>
      <w:tr w:rsidR="00D3557E" w:rsidRPr="00C97036" w14:paraId="64231E31" w14:textId="77777777" w:rsidTr="00D3557E">
        <w:trPr>
          <w:trHeight w:val="330"/>
        </w:trPr>
        <w:tc>
          <w:tcPr>
            <w:tcW w:w="9351" w:type="dxa"/>
            <w:shd w:val="clear" w:color="auto" w:fill="E5DFEC" w:themeFill="accent4" w:themeFillTint="33"/>
          </w:tcPr>
          <w:p w14:paraId="703609CE" w14:textId="63EF91A2" w:rsidR="00D3557E" w:rsidRPr="00C97036" w:rsidRDefault="00CC4099" w:rsidP="00C812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7036">
              <w:rPr>
                <w:rFonts w:ascii="Times New Roman" w:hAnsi="Times New Roman" w:cs="Times New Roman"/>
                <w:i/>
                <w:sz w:val="24"/>
                <w:szCs w:val="24"/>
              </w:rPr>
              <w:t>S</w:t>
            </w:r>
            <w:r w:rsidR="00D3557E" w:rsidRPr="00C970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tručne </w:t>
            </w:r>
            <w:r w:rsidR="008F300E" w:rsidRPr="00C97036">
              <w:rPr>
                <w:rFonts w:ascii="Times New Roman" w:hAnsi="Times New Roman" w:cs="Times New Roman"/>
                <w:i/>
                <w:sz w:val="24"/>
                <w:szCs w:val="24"/>
              </w:rPr>
              <w:t>opíšte</w:t>
            </w:r>
            <w:r w:rsidR="001C02F7" w:rsidRPr="00C970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D3557E" w:rsidRPr="00C970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východiskovú situáciu vo vzťahu k navrhovanej politike, resp. faktoroch, ktoré ju v súčasnosti ovplyvňujú. </w:t>
            </w:r>
            <w:r w:rsidR="00331CAA" w:rsidRPr="00C97036">
              <w:rPr>
                <w:rFonts w:ascii="Times New Roman" w:hAnsi="Times New Roman" w:cs="Times New Roman"/>
                <w:i/>
                <w:sz w:val="24"/>
                <w:szCs w:val="24"/>
              </w:rPr>
              <w:t>Stručne</w:t>
            </w:r>
            <w:r w:rsidR="00D3557E" w:rsidRPr="00C970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popíšte potreby cieľovej skupiny/cieľových skupín, ktorých sa verejná politika týka. Popíšte, prečo si myslíte, že je dôležité, aby boli tieto cieľové skupiny zapojené do </w:t>
            </w:r>
            <w:proofErr w:type="spellStart"/>
            <w:r w:rsidR="00D3557E" w:rsidRPr="00C97036">
              <w:rPr>
                <w:rFonts w:ascii="Times New Roman" w:hAnsi="Times New Roman" w:cs="Times New Roman"/>
                <w:i/>
                <w:sz w:val="24"/>
                <w:szCs w:val="24"/>
              </w:rPr>
              <w:t>participatívnej</w:t>
            </w:r>
            <w:proofErr w:type="spellEnd"/>
            <w:r w:rsidR="00D3557E" w:rsidRPr="00C970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tvorby verejnej politiky. Ako chcete využiť ich potenciál a čo od nich v čase prípravy, tvorby a implementácie verejnej politiky očakávate?</w:t>
            </w:r>
          </w:p>
        </w:tc>
      </w:tr>
      <w:tr w:rsidR="00D3557E" w:rsidRPr="00C97036" w14:paraId="79CF6427" w14:textId="77777777" w:rsidTr="00D3557E">
        <w:trPr>
          <w:trHeight w:val="330"/>
        </w:trPr>
        <w:tc>
          <w:tcPr>
            <w:tcW w:w="9351" w:type="dxa"/>
            <w:hideMark/>
          </w:tcPr>
          <w:p w14:paraId="324A2F78" w14:textId="77777777" w:rsidR="00D3557E" w:rsidRPr="00C97036" w:rsidRDefault="00D3557E" w:rsidP="00C812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630BD71F" w14:textId="77777777" w:rsidR="00D3557E" w:rsidRPr="00C97036" w:rsidRDefault="00D3557E" w:rsidP="00C812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5848B9DF" w14:textId="77777777" w:rsidR="00D3557E" w:rsidRPr="00C97036" w:rsidRDefault="00D3557E" w:rsidP="00C812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790F7248" w14:textId="77777777" w:rsidR="00D3557E" w:rsidRPr="00C97036" w:rsidRDefault="00D3557E" w:rsidP="00C812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60A01EED" w14:textId="77777777" w:rsidR="00D3557E" w:rsidRPr="00C97036" w:rsidRDefault="00D3557E" w:rsidP="00C812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3557E" w:rsidRPr="00C97036" w14:paraId="190EF14D" w14:textId="77777777" w:rsidTr="00D3557E">
        <w:trPr>
          <w:trHeight w:val="330"/>
        </w:trPr>
        <w:tc>
          <w:tcPr>
            <w:tcW w:w="9351" w:type="dxa"/>
            <w:tcBorders>
              <w:bottom w:val="single" w:sz="4" w:space="0" w:color="auto"/>
            </w:tcBorders>
            <w:shd w:val="clear" w:color="auto" w:fill="CCC0D9" w:themeFill="accent4" w:themeFillTint="66"/>
            <w:hideMark/>
          </w:tcPr>
          <w:p w14:paraId="24422840" w14:textId="77777777" w:rsidR="00D3557E" w:rsidRPr="00C97036" w:rsidRDefault="00D3557E" w:rsidP="00C812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70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SPOLUPRACUJÚCA MNO </w:t>
            </w:r>
          </w:p>
        </w:tc>
      </w:tr>
      <w:tr w:rsidR="00D3557E" w:rsidRPr="00C97036" w14:paraId="0F0A164F" w14:textId="77777777" w:rsidTr="00D3557E">
        <w:trPr>
          <w:trHeight w:val="330"/>
        </w:trPr>
        <w:tc>
          <w:tcPr>
            <w:tcW w:w="9351" w:type="dxa"/>
            <w:shd w:val="clear" w:color="auto" w:fill="E5DFEC" w:themeFill="accent4" w:themeFillTint="33"/>
          </w:tcPr>
          <w:p w14:paraId="6D4BC67A" w14:textId="6AB6F21A" w:rsidR="00D3557E" w:rsidRPr="00C97036" w:rsidRDefault="00D3557E" w:rsidP="00C8120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703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Identifikujte spolupracujúcu mimovládnu organizáciu/organizácie a popíšte ich úlohu. Vymenujte kľúčových expertov za MNO</w:t>
            </w:r>
            <w:r w:rsidRPr="00C970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ktorí budú do </w:t>
            </w:r>
            <w:proofErr w:type="spellStart"/>
            <w:r w:rsidRPr="00C97036">
              <w:rPr>
                <w:rFonts w:ascii="Times New Roman" w:hAnsi="Times New Roman" w:cs="Times New Roman"/>
                <w:i/>
                <w:sz w:val="24"/>
                <w:szCs w:val="24"/>
              </w:rPr>
              <w:t>participatívneho</w:t>
            </w:r>
            <w:proofErr w:type="spellEnd"/>
            <w:r w:rsidRPr="00C970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procesu tvorby verejnej politiky zapojení (so zámerom využiť know-how, expertízu, kreativitu MNO v procese tvorby verejných politík a tým skvalitniť samotné rozhodnutie </w:t>
            </w:r>
            <w:r w:rsidR="00331CAA" w:rsidRPr="00C970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subjektu </w:t>
            </w:r>
            <w:r w:rsidR="000F73C0" w:rsidRPr="00C97036">
              <w:rPr>
                <w:rFonts w:ascii="Times New Roman" w:hAnsi="Times New Roman" w:cs="Times New Roman"/>
                <w:i/>
                <w:sz w:val="24"/>
                <w:szCs w:val="24"/>
              </w:rPr>
              <w:t>Ú</w:t>
            </w:r>
            <w:r w:rsidR="00D23B47" w:rsidRPr="00C97036">
              <w:rPr>
                <w:rFonts w:ascii="Times New Roman" w:hAnsi="Times New Roman" w:cs="Times New Roman"/>
                <w:i/>
                <w:sz w:val="24"/>
                <w:szCs w:val="24"/>
              </w:rPr>
              <w:t>O</w:t>
            </w:r>
            <w:r w:rsidR="000F73C0" w:rsidRPr="00C97036">
              <w:rPr>
                <w:rFonts w:ascii="Times New Roman" w:hAnsi="Times New Roman" w:cs="Times New Roman"/>
                <w:i/>
                <w:sz w:val="24"/>
                <w:szCs w:val="24"/>
              </w:rPr>
              <w:t>ŠS</w:t>
            </w:r>
            <w:r w:rsidRPr="00C97036">
              <w:rPr>
                <w:rFonts w:ascii="Times New Roman" w:hAnsi="Times New Roman" w:cs="Times New Roman"/>
                <w:i/>
                <w:sz w:val="24"/>
                <w:szCs w:val="24"/>
              </w:rPr>
              <w:t>).</w:t>
            </w:r>
          </w:p>
        </w:tc>
      </w:tr>
      <w:tr w:rsidR="00D3557E" w:rsidRPr="00C97036" w14:paraId="0F13CE8F" w14:textId="77777777" w:rsidTr="00D3557E">
        <w:trPr>
          <w:trHeight w:val="330"/>
        </w:trPr>
        <w:tc>
          <w:tcPr>
            <w:tcW w:w="9351" w:type="dxa"/>
          </w:tcPr>
          <w:p w14:paraId="11067C0A" w14:textId="77777777" w:rsidR="00D3557E" w:rsidRPr="00C97036" w:rsidRDefault="00D3557E" w:rsidP="00C81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D14CF8" w14:textId="77777777" w:rsidR="00D3557E" w:rsidRPr="00C97036" w:rsidRDefault="00D3557E" w:rsidP="00C81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82AEEB" w14:textId="77777777" w:rsidR="00D3557E" w:rsidRPr="00C97036" w:rsidRDefault="00D3557E" w:rsidP="00C81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7D4BA2" w14:textId="77777777" w:rsidR="00D3557E" w:rsidRPr="00C97036" w:rsidRDefault="00D3557E" w:rsidP="00C81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CB4CA9" w14:textId="77777777" w:rsidR="00D3557E" w:rsidRPr="00C97036" w:rsidRDefault="00D3557E" w:rsidP="00C81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48BBD3" w14:textId="77777777" w:rsidR="00D3557E" w:rsidRPr="00C97036" w:rsidRDefault="00D3557E" w:rsidP="00C81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5A4B9E" w14:textId="77777777" w:rsidR="00D3557E" w:rsidRPr="00C97036" w:rsidRDefault="00D3557E" w:rsidP="00C81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5E7F57B" w14:textId="77777777" w:rsidR="00D3557E" w:rsidRPr="00C97036" w:rsidRDefault="00D3557E" w:rsidP="00C812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C125A2" w14:textId="57DC80EC" w:rsidR="00D3557E" w:rsidRPr="00C97036" w:rsidRDefault="00D3557E" w:rsidP="00C8120F">
      <w:pPr>
        <w:pStyle w:val="Nadpis2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C97036">
        <w:rPr>
          <w:rFonts w:ascii="Times New Roman" w:hAnsi="Times New Roman" w:cs="Times New Roman"/>
          <w:sz w:val="24"/>
          <w:szCs w:val="24"/>
        </w:rPr>
        <w:br w:type="page"/>
      </w:r>
      <w:bookmarkStart w:id="13" w:name="_Toc86933535"/>
      <w:r w:rsidRPr="00C97036">
        <w:rPr>
          <w:rFonts w:ascii="Times New Roman" w:hAnsi="Times New Roman" w:cs="Times New Roman"/>
          <w:color w:val="1F497D" w:themeColor="text2"/>
          <w:sz w:val="24"/>
          <w:szCs w:val="24"/>
        </w:rPr>
        <w:lastRenderedPageBreak/>
        <w:t>Čestné vyhlásenie žiadateľa</w:t>
      </w:r>
      <w:bookmarkEnd w:id="13"/>
    </w:p>
    <w:p w14:paraId="42CD894C" w14:textId="77777777" w:rsidR="00D3557E" w:rsidRPr="00C97036" w:rsidRDefault="00D3557E" w:rsidP="00C812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62191375" w14:textId="77777777" w:rsidR="00D3557E" w:rsidRPr="00C97036" w:rsidRDefault="00D3557E" w:rsidP="00C812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7036">
        <w:rPr>
          <w:rFonts w:ascii="Times New Roman" w:hAnsi="Times New Roman" w:cs="Times New Roman"/>
          <w:color w:val="000000"/>
          <w:sz w:val="24"/>
          <w:szCs w:val="24"/>
        </w:rPr>
        <w:t xml:space="preserve">Ja, </w:t>
      </w:r>
      <w:proofErr w:type="spellStart"/>
      <w:r w:rsidRPr="00C97036">
        <w:rPr>
          <w:rFonts w:ascii="Times New Roman" w:hAnsi="Times New Roman" w:cs="Times New Roman"/>
          <w:color w:val="000000"/>
          <w:sz w:val="24"/>
          <w:szCs w:val="24"/>
        </w:rPr>
        <w:t>dolupodpísaný</w:t>
      </w:r>
      <w:proofErr w:type="spellEnd"/>
      <w:r w:rsidRPr="00C97036">
        <w:rPr>
          <w:rFonts w:ascii="Times New Roman" w:hAnsi="Times New Roman" w:cs="Times New Roman"/>
          <w:color w:val="000000"/>
          <w:sz w:val="24"/>
          <w:szCs w:val="24"/>
        </w:rPr>
        <w:t xml:space="preserve"> žiadateľ (štatutárny orgán žiadateľa) čestne vyhlasujem, že:</w:t>
      </w:r>
    </w:p>
    <w:p w14:paraId="770C4A17" w14:textId="77777777" w:rsidR="00D3557E" w:rsidRPr="00C97036" w:rsidRDefault="00D3557E" w:rsidP="00377D9C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7036">
        <w:rPr>
          <w:rFonts w:ascii="Times New Roman" w:hAnsi="Times New Roman" w:cs="Times New Roman"/>
          <w:color w:val="000000"/>
          <w:sz w:val="24"/>
          <w:szCs w:val="24"/>
        </w:rPr>
        <w:t>všetky informácie obsiahnuté v žiadosti o spoluprácu a všetkých jej prílohách sú úplné, pravdivé a správne,</w:t>
      </w:r>
    </w:p>
    <w:p w14:paraId="2D834559" w14:textId="77777777" w:rsidR="00D3557E" w:rsidRPr="00C97036" w:rsidRDefault="00D3557E" w:rsidP="00377D9C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7036">
        <w:rPr>
          <w:rFonts w:ascii="Times New Roman" w:hAnsi="Times New Roman" w:cs="Times New Roman"/>
          <w:b/>
          <w:bCs/>
          <w:sz w:val="24"/>
          <w:szCs w:val="24"/>
        </w:rPr>
        <w:t>budem rešpektovať a dodržiavať navrhnutý rámec aktivít</w:t>
      </w:r>
      <w:r w:rsidRPr="00C97036">
        <w:rPr>
          <w:rFonts w:ascii="Times New Roman" w:hAnsi="Times New Roman" w:cs="Times New Roman"/>
          <w:sz w:val="24"/>
          <w:szCs w:val="24"/>
        </w:rPr>
        <w:t xml:space="preserve"> pilotnej schémy, </w:t>
      </w:r>
    </w:p>
    <w:p w14:paraId="3E4B71E2" w14:textId="77777777" w:rsidR="00E7689B" w:rsidRPr="00C97036" w:rsidRDefault="0073221D" w:rsidP="00377D9C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7036">
        <w:rPr>
          <w:rFonts w:ascii="Times New Roman" w:hAnsi="Times New Roman" w:cs="Times New Roman"/>
          <w:b/>
          <w:sz w:val="24"/>
          <w:szCs w:val="24"/>
        </w:rPr>
        <w:t xml:space="preserve">budem podporovať proces ďalšieho vzdelávania zamestnancov pre oblasť </w:t>
      </w:r>
      <w:proofErr w:type="spellStart"/>
      <w:r w:rsidRPr="00C97036">
        <w:rPr>
          <w:rFonts w:ascii="Times New Roman" w:hAnsi="Times New Roman" w:cs="Times New Roman"/>
          <w:b/>
          <w:sz w:val="24"/>
          <w:szCs w:val="24"/>
        </w:rPr>
        <w:t>participatívnej</w:t>
      </w:r>
      <w:proofErr w:type="spellEnd"/>
      <w:r w:rsidRPr="00C97036">
        <w:rPr>
          <w:rFonts w:ascii="Times New Roman" w:hAnsi="Times New Roman" w:cs="Times New Roman"/>
          <w:b/>
          <w:sz w:val="24"/>
          <w:szCs w:val="24"/>
        </w:rPr>
        <w:t xml:space="preserve"> tvorby verejných politík</w:t>
      </w:r>
      <w:r w:rsidRPr="00C97036">
        <w:rPr>
          <w:rFonts w:ascii="Times New Roman" w:hAnsi="Times New Roman" w:cs="Times New Roman"/>
          <w:sz w:val="24"/>
          <w:szCs w:val="24"/>
        </w:rPr>
        <w:t xml:space="preserve"> – poverených zamestnancov na pozíciách manažér/koordinátor participácie budem uvoľňovať na pravidelné pracovné stretnutia, školenia a nadstavbové informačné podujatia, realizované ÚSV ROS, </w:t>
      </w:r>
    </w:p>
    <w:p w14:paraId="363A1A8E" w14:textId="74391CF3" w:rsidR="0073221D" w:rsidRPr="00C97036" w:rsidRDefault="0073221D" w:rsidP="00377D9C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7036">
        <w:rPr>
          <w:rFonts w:ascii="Times New Roman" w:hAnsi="Times New Roman" w:cs="Times New Roman"/>
          <w:b/>
          <w:sz w:val="24"/>
          <w:szCs w:val="24"/>
        </w:rPr>
        <w:t>budem</w:t>
      </w:r>
      <w:r w:rsidRPr="00C97036">
        <w:rPr>
          <w:rFonts w:ascii="Times New Roman" w:hAnsi="Times New Roman" w:cs="Times New Roman"/>
          <w:sz w:val="24"/>
          <w:szCs w:val="24"/>
        </w:rPr>
        <w:t xml:space="preserve"> </w:t>
      </w:r>
      <w:r w:rsidRPr="00C97036">
        <w:rPr>
          <w:rFonts w:ascii="Times New Roman" w:hAnsi="Times New Roman" w:cs="Times New Roman"/>
          <w:b/>
          <w:sz w:val="24"/>
          <w:szCs w:val="24"/>
        </w:rPr>
        <w:t>v rámci realizácie projektu pripravovať a realizovať informačné a konzultačné podujatia</w:t>
      </w:r>
      <w:r w:rsidRPr="00C97036">
        <w:rPr>
          <w:rFonts w:ascii="Times New Roman" w:hAnsi="Times New Roman" w:cs="Times New Roman"/>
          <w:sz w:val="24"/>
          <w:szCs w:val="24"/>
        </w:rPr>
        <w:t>, ktoré prispejú k zvýšeniu informovanosti a zapojenia verejnosti do procesu tvorby verejnej politiky</w:t>
      </w:r>
      <w:r w:rsidR="00377D9C">
        <w:rPr>
          <w:rFonts w:ascii="Times New Roman" w:hAnsi="Times New Roman" w:cs="Times New Roman"/>
          <w:sz w:val="24"/>
          <w:szCs w:val="24"/>
        </w:rPr>
        <w:t>.</w:t>
      </w:r>
    </w:p>
    <w:p w14:paraId="1C27013C" w14:textId="77777777" w:rsidR="00D3557E" w:rsidRPr="00C97036" w:rsidRDefault="00D3557E" w:rsidP="00C812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F67189D" w14:textId="77777777" w:rsidR="00D3557E" w:rsidRPr="00C97036" w:rsidRDefault="00D3557E" w:rsidP="00C812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1281341" w14:textId="77777777" w:rsidR="00D3557E" w:rsidRPr="00C97036" w:rsidRDefault="00D3557E" w:rsidP="00C812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7784C0" w14:textId="77777777" w:rsidR="00D3557E" w:rsidRPr="00C97036" w:rsidRDefault="00D3557E" w:rsidP="00C812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036">
        <w:rPr>
          <w:rFonts w:ascii="Times New Roman" w:hAnsi="Times New Roman" w:cs="Times New Roman"/>
          <w:sz w:val="24"/>
          <w:szCs w:val="24"/>
        </w:rPr>
        <w:t>Titul, meno a priezvisko štatutárneho orgánu:</w:t>
      </w:r>
    </w:p>
    <w:p w14:paraId="492C6EF3" w14:textId="77777777" w:rsidR="00D3557E" w:rsidRPr="00C97036" w:rsidRDefault="00D3557E" w:rsidP="00C812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A938C4" w14:textId="77777777" w:rsidR="00D3557E" w:rsidRPr="00C97036" w:rsidRDefault="00D3557E" w:rsidP="00C812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036">
        <w:rPr>
          <w:rFonts w:ascii="Times New Roman" w:hAnsi="Times New Roman" w:cs="Times New Roman"/>
          <w:sz w:val="24"/>
          <w:szCs w:val="24"/>
        </w:rPr>
        <w:t xml:space="preserve">Názov subjektu: </w:t>
      </w:r>
    </w:p>
    <w:p w14:paraId="1EF3A4E7" w14:textId="77777777" w:rsidR="00D3557E" w:rsidRPr="00C97036" w:rsidRDefault="00D3557E" w:rsidP="00C812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09E267" w14:textId="77777777" w:rsidR="00D3557E" w:rsidRPr="00C97036" w:rsidRDefault="00D3557E" w:rsidP="00C812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036">
        <w:rPr>
          <w:rFonts w:ascii="Times New Roman" w:hAnsi="Times New Roman" w:cs="Times New Roman"/>
          <w:sz w:val="24"/>
          <w:szCs w:val="24"/>
        </w:rPr>
        <w:t>Podpis:</w:t>
      </w:r>
    </w:p>
    <w:p w14:paraId="0A3F2A8A" w14:textId="77777777" w:rsidR="00D3557E" w:rsidRPr="00C97036" w:rsidRDefault="00D3557E" w:rsidP="00C812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4FAE8D" w14:textId="77777777" w:rsidR="00D3557E" w:rsidRPr="00C97036" w:rsidRDefault="00D3557E" w:rsidP="00C812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036">
        <w:rPr>
          <w:rFonts w:ascii="Times New Roman" w:hAnsi="Times New Roman" w:cs="Times New Roman"/>
          <w:sz w:val="24"/>
          <w:szCs w:val="24"/>
        </w:rPr>
        <w:t xml:space="preserve">Miesto podpisu: </w:t>
      </w:r>
    </w:p>
    <w:p w14:paraId="6FE81676" w14:textId="77777777" w:rsidR="00D3557E" w:rsidRPr="00C97036" w:rsidRDefault="00D3557E" w:rsidP="00C812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B29265" w14:textId="77777777" w:rsidR="00D3557E" w:rsidRPr="00C97036" w:rsidRDefault="00D3557E" w:rsidP="00C812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036">
        <w:rPr>
          <w:rFonts w:ascii="Times New Roman" w:hAnsi="Times New Roman" w:cs="Times New Roman"/>
          <w:sz w:val="24"/>
          <w:szCs w:val="24"/>
        </w:rPr>
        <w:t xml:space="preserve">Dátum podpisu: </w:t>
      </w:r>
    </w:p>
    <w:p w14:paraId="01B6A93D" w14:textId="72BE588A" w:rsidR="003A0805" w:rsidRPr="00C97036" w:rsidRDefault="003A0805" w:rsidP="00C8120F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sectPr w:rsidR="003A0805" w:rsidRPr="00C97036" w:rsidSect="002147DD">
      <w:headerReference w:type="default" r:id="rId19"/>
      <w:footerReference w:type="default" r:id="rId20"/>
      <w:pgSz w:w="11906" w:h="16838"/>
      <w:pgMar w:top="1134" w:right="1134" w:bottom="113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E43A61" w14:textId="77777777" w:rsidR="00F84645" w:rsidRDefault="00F84645" w:rsidP="001E61BB">
      <w:pPr>
        <w:spacing w:after="0" w:line="240" w:lineRule="auto"/>
      </w:pPr>
      <w:r>
        <w:separator/>
      </w:r>
    </w:p>
  </w:endnote>
  <w:endnote w:type="continuationSeparator" w:id="0">
    <w:p w14:paraId="73E2D8F5" w14:textId="77777777" w:rsidR="00F84645" w:rsidRDefault="00F84645" w:rsidP="001E6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25558444"/>
      <w:docPartObj>
        <w:docPartGallery w:val="Page Numbers (Bottom of Page)"/>
        <w:docPartUnique/>
      </w:docPartObj>
    </w:sdtPr>
    <w:sdtEndPr/>
    <w:sdtContent>
      <w:p w14:paraId="303A1A0D" w14:textId="6B38C9BD" w:rsidR="002F7F51" w:rsidRDefault="002F7F51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782D">
          <w:rPr>
            <w:noProof/>
          </w:rPr>
          <w:t>4</w:t>
        </w:r>
        <w:r>
          <w:fldChar w:fldCharType="end"/>
        </w:r>
      </w:p>
    </w:sdtContent>
  </w:sdt>
  <w:p w14:paraId="40063AF7" w14:textId="77777777" w:rsidR="002F7F51" w:rsidRPr="00F704E7" w:rsidRDefault="002F7F51" w:rsidP="00D3557E">
    <w:pPr>
      <w:pStyle w:val="Pta"/>
      <w:tabs>
        <w:tab w:val="clear" w:pos="4536"/>
        <w:tab w:val="clear" w:pos="9072"/>
        <w:tab w:val="left" w:pos="7245"/>
      </w:tabs>
      <w:rPr>
        <w:rFonts w:ascii="Arial Narrow" w:hAnsi="Arial Narrow"/>
        <w:i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highlight w:val="yellow"/>
      </w:rPr>
      <w:id w:val="-836613328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3BC914CF" w14:textId="77777777" w:rsidR="002F7F51" w:rsidRPr="00A770D7" w:rsidRDefault="002F7F51" w:rsidP="00D3557E">
        <w:pPr>
          <w:tabs>
            <w:tab w:val="center" w:pos="4536"/>
            <w:tab w:val="right" w:pos="9072"/>
          </w:tabs>
          <w:jc w:val="center"/>
          <w:rPr>
            <w:i/>
            <w:sz w:val="20"/>
            <w:highlight w:val="yellow"/>
          </w:rPr>
        </w:pPr>
      </w:p>
      <w:p w14:paraId="4CD152E9" w14:textId="10E7DAAE" w:rsidR="002F7F51" w:rsidRPr="00822F22" w:rsidRDefault="00F84645" w:rsidP="00D3557E">
        <w:pPr>
          <w:pStyle w:val="Pta"/>
          <w:jc w:val="center"/>
          <w:rPr>
            <w:sz w:val="20"/>
          </w:rPr>
        </w:pPr>
      </w:p>
    </w:sdtContent>
  </w:sdt>
  <w:p w14:paraId="156686B2" w14:textId="77777777" w:rsidR="002F7F51" w:rsidRDefault="002F7F51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8B078E" w14:textId="155B1AF2" w:rsidR="002F7F51" w:rsidRDefault="002F7F51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 w:rsidR="0009782D">
      <w:rPr>
        <w:noProof/>
      </w:rPr>
      <w:t>17</w:t>
    </w:r>
    <w:r>
      <w:fldChar w:fldCharType="end"/>
    </w:r>
  </w:p>
  <w:p w14:paraId="68ADBF88" w14:textId="77777777" w:rsidR="002F7F51" w:rsidRPr="00975559" w:rsidRDefault="002F7F51" w:rsidP="00975559">
    <w:pPr>
      <w:pStyle w:val="Pta"/>
      <w:jc w:val="center"/>
      <w:rPr>
        <w:rFonts w:ascii="Times New Roman" w:hAnsi="Times New Roman" w:cs="Times New Roman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41C47A" w14:textId="77777777" w:rsidR="00F84645" w:rsidRDefault="00F84645" w:rsidP="001E61BB">
      <w:pPr>
        <w:spacing w:after="0" w:line="240" w:lineRule="auto"/>
      </w:pPr>
      <w:r>
        <w:separator/>
      </w:r>
    </w:p>
  </w:footnote>
  <w:footnote w:type="continuationSeparator" w:id="0">
    <w:p w14:paraId="540296E9" w14:textId="77777777" w:rsidR="00F84645" w:rsidRDefault="00F84645" w:rsidP="001E61BB">
      <w:pPr>
        <w:spacing w:after="0" w:line="240" w:lineRule="auto"/>
      </w:pPr>
      <w:r>
        <w:continuationSeparator/>
      </w:r>
    </w:p>
  </w:footnote>
  <w:footnote w:id="1">
    <w:p w14:paraId="7654AC93" w14:textId="0E1D1D35" w:rsidR="00861624" w:rsidRPr="00861624" w:rsidRDefault="00861624">
      <w:pPr>
        <w:pStyle w:val="Textpoznmkypodiarou"/>
        <w:rPr>
          <w:sz w:val="16"/>
          <w:szCs w:val="16"/>
        </w:rPr>
      </w:pPr>
      <w:r w:rsidRPr="00861624">
        <w:rPr>
          <w:rStyle w:val="Odkaznapoznmkupodiarou"/>
          <w:sz w:val="16"/>
          <w:szCs w:val="16"/>
        </w:rPr>
        <w:footnoteRef/>
      </w:r>
      <w:r w:rsidRPr="00861624">
        <w:rPr>
          <w:sz w:val="16"/>
          <w:szCs w:val="16"/>
        </w:rPr>
        <w:t xml:space="preserve"> Program Učiace sa inštitúcie sú jednou z </w:t>
      </w:r>
      <w:proofErr w:type="spellStart"/>
      <w:r w:rsidRPr="00861624">
        <w:rPr>
          <w:sz w:val="16"/>
          <w:szCs w:val="16"/>
        </w:rPr>
        <w:t>podaktivít</w:t>
      </w:r>
      <w:proofErr w:type="spellEnd"/>
      <w:r w:rsidRPr="00861624">
        <w:rPr>
          <w:sz w:val="16"/>
          <w:szCs w:val="16"/>
        </w:rPr>
        <w:t xml:space="preserve"> národného projektu Podpora partnerstva a dialógu v oblasti </w:t>
      </w:r>
      <w:proofErr w:type="spellStart"/>
      <w:r w:rsidRPr="00861624">
        <w:rPr>
          <w:sz w:val="16"/>
          <w:szCs w:val="16"/>
        </w:rPr>
        <w:t>participatívnej</w:t>
      </w:r>
      <w:proofErr w:type="spellEnd"/>
      <w:r w:rsidRPr="00861624">
        <w:rPr>
          <w:sz w:val="16"/>
          <w:szCs w:val="16"/>
        </w:rPr>
        <w:t xml:space="preserve"> tvorby verejných politík 2, ktorý bol schválený </w:t>
      </w:r>
      <w:r w:rsidRPr="00861624">
        <w:rPr>
          <w:rFonts w:cs="Times New Roman"/>
          <w:color w:val="000000"/>
          <w:sz w:val="16"/>
          <w:szCs w:val="16"/>
          <w:shd w:val="clear" w:color="auto" w:fill="FFFFFF"/>
        </w:rPr>
        <w:t>na 16. riadnom zasadnutí monitorovacieho výboru pre operačný program Efektívna verejná správa dňa 28.05.2019 a opätovne potvrdený na 20. riadnom zasadnutí monitorovacím výborom zo dňa 30.9.2021</w:t>
      </w:r>
    </w:p>
  </w:footnote>
  <w:footnote w:id="2">
    <w:p w14:paraId="56DDF048" w14:textId="77777777" w:rsidR="00861624" w:rsidRPr="00F90ECA" w:rsidRDefault="00861624" w:rsidP="00861624">
      <w:pPr>
        <w:pStyle w:val="Bezriadkovania"/>
        <w:jc w:val="both"/>
        <w:rPr>
          <w:rFonts w:ascii="Times New Roman" w:hAnsi="Times New Roman" w:cs="Times New Roman"/>
          <w:sz w:val="20"/>
          <w:szCs w:val="20"/>
        </w:rPr>
      </w:pPr>
      <w:r w:rsidRPr="00F90ECA">
        <w:rPr>
          <w:rStyle w:val="Odkaznapoznmkupodiarou"/>
          <w:rFonts w:ascii="Times New Roman" w:hAnsi="Times New Roman" w:cs="Times New Roman"/>
          <w:sz w:val="20"/>
          <w:szCs w:val="20"/>
        </w:rPr>
        <w:footnoteRef/>
      </w:r>
      <w:r w:rsidRPr="00F90ECA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O</w:t>
      </w:r>
      <w:r w:rsidRPr="00F90ECA">
        <w:rPr>
          <w:rFonts w:ascii="Times New Roman" w:hAnsi="Times New Roman" w:cs="Times New Roman"/>
          <w:b/>
          <w:sz w:val="20"/>
          <w:szCs w:val="20"/>
        </w:rPr>
        <w:t>právnené MNO sú organizácie, definované v Zákone  č. 346/2018 Z. z. o registri mimovládnych neziskových organizácií</w:t>
      </w:r>
      <w:r w:rsidRPr="00F90ECA">
        <w:rPr>
          <w:rFonts w:ascii="Times New Roman" w:hAnsi="Times New Roman" w:cs="Times New Roman"/>
          <w:sz w:val="20"/>
          <w:szCs w:val="20"/>
        </w:rPr>
        <w:t xml:space="preserve">: </w:t>
      </w:r>
    </w:p>
    <w:p w14:paraId="1B57E202" w14:textId="77777777" w:rsidR="00861624" w:rsidRPr="00F90ECA" w:rsidRDefault="00861624" w:rsidP="00861624">
      <w:pPr>
        <w:pStyle w:val="Bezriadkovania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F90ECA">
        <w:rPr>
          <w:rFonts w:ascii="Times New Roman" w:hAnsi="Times New Roman" w:cs="Times New Roman"/>
          <w:sz w:val="20"/>
          <w:szCs w:val="20"/>
        </w:rPr>
        <w:t>občianske združenia v súlade so zákonom č. 83/1990 Zb. o združovaní občanov v znení neskorších predpisov,</w:t>
      </w:r>
    </w:p>
    <w:p w14:paraId="15863721" w14:textId="77777777" w:rsidR="00861624" w:rsidRPr="00F90ECA" w:rsidRDefault="00861624" w:rsidP="00861624">
      <w:pPr>
        <w:pStyle w:val="Bezriadkovania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F90ECA">
        <w:rPr>
          <w:rFonts w:ascii="Times New Roman" w:hAnsi="Times New Roman" w:cs="Times New Roman"/>
          <w:sz w:val="20"/>
          <w:szCs w:val="20"/>
        </w:rPr>
        <w:t>neziskové organizácie, založené v súlade so zákonom NR SR č. 213/1997 Z. z. o neziskových organizáciách poskytujúcich všeobecne prospešné služby v znení neskorších predpisov;</w:t>
      </w:r>
    </w:p>
    <w:p w14:paraId="58FD9CA4" w14:textId="77777777" w:rsidR="00861624" w:rsidRPr="00F90ECA" w:rsidRDefault="00861624" w:rsidP="00861624">
      <w:pPr>
        <w:pStyle w:val="Bezriadkovania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F90ECA">
        <w:rPr>
          <w:rFonts w:ascii="Times New Roman" w:hAnsi="Times New Roman" w:cs="Times New Roman"/>
          <w:sz w:val="20"/>
          <w:szCs w:val="20"/>
        </w:rPr>
        <w:t>nadácie, založené v súlade so zákonom č. 34/2002 Z. z. o nadáciách a o zmene Občianskeho zákonníka v znení neskorších predpisov,</w:t>
      </w:r>
    </w:p>
    <w:p w14:paraId="146F2D80" w14:textId="77777777" w:rsidR="00861624" w:rsidRPr="00F90ECA" w:rsidRDefault="00861624" w:rsidP="00861624">
      <w:pPr>
        <w:pStyle w:val="Bezriadkovania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F90ECA">
        <w:rPr>
          <w:rFonts w:ascii="Times New Roman" w:hAnsi="Times New Roman" w:cs="Times New Roman"/>
          <w:sz w:val="20"/>
          <w:szCs w:val="20"/>
        </w:rPr>
        <w:t>organizácie založené podľa osobitného predpisu (napr. účelové organizácie zriadené cirkvou, SČK, organizácie s medzinárodným prvkom s organizačnou zložkou v SR, a i.)</w:t>
      </w:r>
    </w:p>
    <w:p w14:paraId="08314CE3" w14:textId="77777777" w:rsidR="00861624" w:rsidRPr="00F90ECA" w:rsidRDefault="00861624" w:rsidP="00861624">
      <w:pPr>
        <w:pStyle w:val="Bezriadkovania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F90ECA">
        <w:rPr>
          <w:rFonts w:ascii="Times New Roman" w:hAnsi="Times New Roman" w:cs="Times New Roman"/>
          <w:sz w:val="20"/>
          <w:szCs w:val="20"/>
        </w:rPr>
        <w:t xml:space="preserve">záujmové združenie právnických osôb založené v súlade s ustanoveniami Občianskeho zákonníka. </w:t>
      </w:r>
    </w:p>
    <w:p w14:paraId="665F5B95" w14:textId="77777777" w:rsidR="00861624" w:rsidRDefault="00861624" w:rsidP="00861624">
      <w:pPr>
        <w:pStyle w:val="Textpoznmkypodiarou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5356B0" w14:textId="77777777" w:rsidR="002F7F51" w:rsidRDefault="002F7F51" w:rsidP="00D3557E">
    <w:pPr>
      <w:pStyle w:val="Hlavika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282130" w14:textId="77777777" w:rsidR="002F7F51" w:rsidRDefault="002F7F51" w:rsidP="00D3557E">
    <w:pPr>
      <w:pStyle w:val="Hlavika"/>
      <w:jc w:val="center"/>
    </w:pPr>
    <w:r>
      <w:rPr>
        <w:noProof/>
        <w:lang w:eastAsia="sk-SK"/>
      </w:rPr>
      <w:drawing>
        <wp:inline distT="0" distB="0" distL="0" distR="0" wp14:anchorId="1321A570" wp14:editId="0CD475C9">
          <wp:extent cx="6120130" cy="652145"/>
          <wp:effectExtent l="0" t="0" r="0" b="0"/>
          <wp:docPr id="5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istaUVSR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652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98DEAAE" w14:textId="77777777" w:rsidR="002F7F51" w:rsidRPr="0012497B" w:rsidRDefault="002F7F51" w:rsidP="00D3557E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74F39B" w14:textId="77777777" w:rsidR="002F7F51" w:rsidRDefault="002F7F51" w:rsidP="00975559">
    <w:pPr>
      <w:pStyle w:val="Hlavika"/>
      <w:tabs>
        <w:tab w:val="left" w:pos="720"/>
        <w:tab w:val="left" w:pos="2054"/>
      </w:tabs>
      <w:jc w:val="both"/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3005F"/>
    <w:multiLevelType w:val="multilevel"/>
    <w:tmpl w:val="8342E488"/>
    <w:lvl w:ilvl="0">
      <w:start w:val="1"/>
      <w:numFmt w:val="decimal"/>
      <w:lvlText w:val="%1."/>
      <w:lvlJc w:val="left"/>
      <w:pPr>
        <w:ind w:left="720" w:hanging="360"/>
      </w:pPr>
      <w:rPr>
        <w:b/>
        <w:color w:val="365F91" w:themeColor="accent1" w:themeShade="BF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1" w15:restartNumberingAfterBreak="0">
    <w:nsid w:val="11186D8A"/>
    <w:multiLevelType w:val="hybridMultilevel"/>
    <w:tmpl w:val="2D545D1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870DC0"/>
    <w:multiLevelType w:val="hybridMultilevel"/>
    <w:tmpl w:val="F1365F6A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C04AAC"/>
    <w:multiLevelType w:val="hybridMultilevel"/>
    <w:tmpl w:val="C1183DC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FB3666"/>
    <w:multiLevelType w:val="multilevel"/>
    <w:tmpl w:val="70E8D15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1B524D56"/>
    <w:multiLevelType w:val="hybridMultilevel"/>
    <w:tmpl w:val="3606D20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7013D0"/>
    <w:multiLevelType w:val="hybridMultilevel"/>
    <w:tmpl w:val="91841778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2EC85C70"/>
    <w:multiLevelType w:val="multilevel"/>
    <w:tmpl w:val="F1585C7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30AF5698"/>
    <w:multiLevelType w:val="hybridMultilevel"/>
    <w:tmpl w:val="B87A969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6A7701"/>
    <w:multiLevelType w:val="multilevel"/>
    <w:tmpl w:val="656E9804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10" w15:restartNumberingAfterBreak="0">
    <w:nsid w:val="3D436737"/>
    <w:multiLevelType w:val="multilevel"/>
    <w:tmpl w:val="F146A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2312213"/>
    <w:multiLevelType w:val="multilevel"/>
    <w:tmpl w:val="D500151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43457A04"/>
    <w:multiLevelType w:val="multilevel"/>
    <w:tmpl w:val="5D40E6C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444D060A"/>
    <w:multiLevelType w:val="multilevel"/>
    <w:tmpl w:val="BB4AA948"/>
    <w:lvl w:ilvl="0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365F91" w:themeColor="accent1" w:themeShade="BF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  <w:b w:val="0"/>
      </w:rPr>
    </w:lvl>
  </w:abstractNum>
  <w:abstractNum w:abstractNumId="14" w15:restartNumberingAfterBreak="0">
    <w:nsid w:val="4901749A"/>
    <w:multiLevelType w:val="hybridMultilevel"/>
    <w:tmpl w:val="6D5243F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6C3CD0"/>
    <w:multiLevelType w:val="hybridMultilevel"/>
    <w:tmpl w:val="4A086E2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921244"/>
    <w:multiLevelType w:val="hybridMultilevel"/>
    <w:tmpl w:val="10B41F92"/>
    <w:lvl w:ilvl="0" w:tplc="88E688A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7945D5"/>
    <w:multiLevelType w:val="hybridMultilevel"/>
    <w:tmpl w:val="9C08893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8866F1"/>
    <w:multiLevelType w:val="hybridMultilevel"/>
    <w:tmpl w:val="DF16064C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E44935"/>
    <w:multiLevelType w:val="multilevel"/>
    <w:tmpl w:val="95C07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6B58684F"/>
    <w:multiLevelType w:val="hybridMultilevel"/>
    <w:tmpl w:val="9896426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85198A"/>
    <w:multiLevelType w:val="hybridMultilevel"/>
    <w:tmpl w:val="F3E890C2"/>
    <w:lvl w:ilvl="0" w:tplc="965EFE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E8563E"/>
    <w:multiLevelType w:val="hybridMultilevel"/>
    <w:tmpl w:val="1F64A51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FF21E2"/>
    <w:multiLevelType w:val="hybridMultilevel"/>
    <w:tmpl w:val="189C6E62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572F45"/>
    <w:multiLevelType w:val="hybridMultilevel"/>
    <w:tmpl w:val="607CCD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3"/>
  </w:num>
  <w:num w:numId="3">
    <w:abstractNumId w:val="18"/>
  </w:num>
  <w:num w:numId="4">
    <w:abstractNumId w:val="2"/>
  </w:num>
  <w:num w:numId="5">
    <w:abstractNumId w:val="9"/>
  </w:num>
  <w:num w:numId="6">
    <w:abstractNumId w:val="16"/>
  </w:num>
  <w:num w:numId="7">
    <w:abstractNumId w:val="12"/>
  </w:num>
  <w:num w:numId="8">
    <w:abstractNumId w:val="7"/>
  </w:num>
  <w:num w:numId="9">
    <w:abstractNumId w:val="4"/>
  </w:num>
  <w:num w:numId="10">
    <w:abstractNumId w:val="11"/>
  </w:num>
  <w:num w:numId="11">
    <w:abstractNumId w:val="8"/>
  </w:num>
  <w:num w:numId="12">
    <w:abstractNumId w:val="22"/>
  </w:num>
  <w:num w:numId="13">
    <w:abstractNumId w:val="20"/>
  </w:num>
  <w:num w:numId="14">
    <w:abstractNumId w:val="6"/>
  </w:num>
  <w:num w:numId="15">
    <w:abstractNumId w:val="24"/>
  </w:num>
  <w:num w:numId="16">
    <w:abstractNumId w:val="17"/>
  </w:num>
  <w:num w:numId="17">
    <w:abstractNumId w:val="15"/>
  </w:num>
  <w:num w:numId="18">
    <w:abstractNumId w:val="21"/>
  </w:num>
  <w:num w:numId="19">
    <w:abstractNumId w:val="3"/>
  </w:num>
  <w:num w:numId="20">
    <w:abstractNumId w:val="1"/>
  </w:num>
  <w:num w:numId="21">
    <w:abstractNumId w:val="0"/>
  </w:num>
  <w:num w:numId="22">
    <w:abstractNumId w:val="13"/>
  </w:num>
  <w:num w:numId="23">
    <w:abstractNumId w:val="5"/>
  </w:num>
  <w:num w:numId="24">
    <w:abstractNumId w:val="10"/>
  </w:num>
  <w:num w:numId="25">
    <w:abstractNumId w:val="19"/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1BB"/>
    <w:rsid w:val="000077AC"/>
    <w:rsid w:val="000126EB"/>
    <w:rsid w:val="00012C4C"/>
    <w:rsid w:val="00020594"/>
    <w:rsid w:val="000225FC"/>
    <w:rsid w:val="00022CA9"/>
    <w:rsid w:val="0002405E"/>
    <w:rsid w:val="0002752E"/>
    <w:rsid w:val="00033815"/>
    <w:rsid w:val="00034803"/>
    <w:rsid w:val="00040648"/>
    <w:rsid w:val="00041A18"/>
    <w:rsid w:val="00041DF9"/>
    <w:rsid w:val="00045C00"/>
    <w:rsid w:val="00051800"/>
    <w:rsid w:val="00051B78"/>
    <w:rsid w:val="000532DB"/>
    <w:rsid w:val="0005403E"/>
    <w:rsid w:val="00055102"/>
    <w:rsid w:val="000562CC"/>
    <w:rsid w:val="000565CC"/>
    <w:rsid w:val="00057B49"/>
    <w:rsid w:val="00072A29"/>
    <w:rsid w:val="000737C4"/>
    <w:rsid w:val="00085538"/>
    <w:rsid w:val="0008556F"/>
    <w:rsid w:val="00086870"/>
    <w:rsid w:val="0009782D"/>
    <w:rsid w:val="000A1452"/>
    <w:rsid w:val="000A5257"/>
    <w:rsid w:val="000A6432"/>
    <w:rsid w:val="000A6973"/>
    <w:rsid w:val="000A75A2"/>
    <w:rsid w:val="000B62A3"/>
    <w:rsid w:val="000C3774"/>
    <w:rsid w:val="000C79E9"/>
    <w:rsid w:val="000D124E"/>
    <w:rsid w:val="000D16CE"/>
    <w:rsid w:val="000D25A5"/>
    <w:rsid w:val="000D3683"/>
    <w:rsid w:val="000D554F"/>
    <w:rsid w:val="000E1F27"/>
    <w:rsid w:val="000E27BB"/>
    <w:rsid w:val="000E547C"/>
    <w:rsid w:val="000F612A"/>
    <w:rsid w:val="000F734F"/>
    <w:rsid w:val="000F73C0"/>
    <w:rsid w:val="001010B0"/>
    <w:rsid w:val="00104303"/>
    <w:rsid w:val="0010583C"/>
    <w:rsid w:val="00110945"/>
    <w:rsid w:val="00112BA9"/>
    <w:rsid w:val="00122845"/>
    <w:rsid w:val="00126AEE"/>
    <w:rsid w:val="00130DEA"/>
    <w:rsid w:val="0013270A"/>
    <w:rsid w:val="00144EE2"/>
    <w:rsid w:val="00145615"/>
    <w:rsid w:val="001467C7"/>
    <w:rsid w:val="00147C4F"/>
    <w:rsid w:val="00167391"/>
    <w:rsid w:val="00176915"/>
    <w:rsid w:val="001779EC"/>
    <w:rsid w:val="001807AC"/>
    <w:rsid w:val="0018124D"/>
    <w:rsid w:val="0018542C"/>
    <w:rsid w:val="001865D0"/>
    <w:rsid w:val="001876B1"/>
    <w:rsid w:val="00192151"/>
    <w:rsid w:val="00197396"/>
    <w:rsid w:val="001977D8"/>
    <w:rsid w:val="001A208A"/>
    <w:rsid w:val="001A20C8"/>
    <w:rsid w:val="001A4F26"/>
    <w:rsid w:val="001A63F9"/>
    <w:rsid w:val="001B5404"/>
    <w:rsid w:val="001B68EB"/>
    <w:rsid w:val="001C02F7"/>
    <w:rsid w:val="001D04A0"/>
    <w:rsid w:val="001D5B36"/>
    <w:rsid w:val="001D796A"/>
    <w:rsid w:val="001E0BBC"/>
    <w:rsid w:val="001E1100"/>
    <w:rsid w:val="001E179F"/>
    <w:rsid w:val="001E61BB"/>
    <w:rsid w:val="001E625A"/>
    <w:rsid w:val="001E6978"/>
    <w:rsid w:val="001F01A4"/>
    <w:rsid w:val="001F6725"/>
    <w:rsid w:val="001F68E1"/>
    <w:rsid w:val="00203560"/>
    <w:rsid w:val="0021245F"/>
    <w:rsid w:val="00213358"/>
    <w:rsid w:val="00213476"/>
    <w:rsid w:val="002147DD"/>
    <w:rsid w:val="00220D65"/>
    <w:rsid w:val="00224189"/>
    <w:rsid w:val="002266C1"/>
    <w:rsid w:val="00226B53"/>
    <w:rsid w:val="0023103E"/>
    <w:rsid w:val="00231FEC"/>
    <w:rsid w:val="002363A5"/>
    <w:rsid w:val="002433C7"/>
    <w:rsid w:val="0026136F"/>
    <w:rsid w:val="00273BDB"/>
    <w:rsid w:val="00277B64"/>
    <w:rsid w:val="00290AEE"/>
    <w:rsid w:val="002915C5"/>
    <w:rsid w:val="002924F8"/>
    <w:rsid w:val="00297DD5"/>
    <w:rsid w:val="002A130E"/>
    <w:rsid w:val="002B74A9"/>
    <w:rsid w:val="002C09F3"/>
    <w:rsid w:val="002C7696"/>
    <w:rsid w:val="002D138A"/>
    <w:rsid w:val="002D2F65"/>
    <w:rsid w:val="002E0CF8"/>
    <w:rsid w:val="002E3469"/>
    <w:rsid w:val="002E4C1B"/>
    <w:rsid w:val="002E6CF2"/>
    <w:rsid w:val="002E7BCB"/>
    <w:rsid w:val="002E7F87"/>
    <w:rsid w:val="002F1B59"/>
    <w:rsid w:val="002F7F04"/>
    <w:rsid w:val="002F7F51"/>
    <w:rsid w:val="00300C57"/>
    <w:rsid w:val="00315D89"/>
    <w:rsid w:val="003161DE"/>
    <w:rsid w:val="003167D6"/>
    <w:rsid w:val="00320B4B"/>
    <w:rsid w:val="00320D52"/>
    <w:rsid w:val="00327319"/>
    <w:rsid w:val="00331CAA"/>
    <w:rsid w:val="00335F35"/>
    <w:rsid w:val="003439B0"/>
    <w:rsid w:val="00343C3D"/>
    <w:rsid w:val="00343F2C"/>
    <w:rsid w:val="00357559"/>
    <w:rsid w:val="00357C65"/>
    <w:rsid w:val="0036618E"/>
    <w:rsid w:val="0036757A"/>
    <w:rsid w:val="003707A9"/>
    <w:rsid w:val="00376685"/>
    <w:rsid w:val="00377D9C"/>
    <w:rsid w:val="00384B40"/>
    <w:rsid w:val="00384FFC"/>
    <w:rsid w:val="00390139"/>
    <w:rsid w:val="003934F4"/>
    <w:rsid w:val="003939EA"/>
    <w:rsid w:val="00394224"/>
    <w:rsid w:val="003A0805"/>
    <w:rsid w:val="003A2D33"/>
    <w:rsid w:val="003A7D8A"/>
    <w:rsid w:val="003B005E"/>
    <w:rsid w:val="003B00FE"/>
    <w:rsid w:val="003B03D3"/>
    <w:rsid w:val="003B1FDC"/>
    <w:rsid w:val="003C650A"/>
    <w:rsid w:val="003F13C4"/>
    <w:rsid w:val="00404857"/>
    <w:rsid w:val="004054C1"/>
    <w:rsid w:val="00406219"/>
    <w:rsid w:val="004156D1"/>
    <w:rsid w:val="00417F55"/>
    <w:rsid w:val="0043067D"/>
    <w:rsid w:val="0043320A"/>
    <w:rsid w:val="00443DD0"/>
    <w:rsid w:val="00447A72"/>
    <w:rsid w:val="00447B80"/>
    <w:rsid w:val="00447C81"/>
    <w:rsid w:val="00451C86"/>
    <w:rsid w:val="0045534C"/>
    <w:rsid w:val="00457503"/>
    <w:rsid w:val="00457A24"/>
    <w:rsid w:val="004667A6"/>
    <w:rsid w:val="00471FAD"/>
    <w:rsid w:val="00472DEB"/>
    <w:rsid w:val="0047381D"/>
    <w:rsid w:val="004771A4"/>
    <w:rsid w:val="00494F42"/>
    <w:rsid w:val="004A24B4"/>
    <w:rsid w:val="004A24C3"/>
    <w:rsid w:val="004B45DE"/>
    <w:rsid w:val="004B4B4E"/>
    <w:rsid w:val="004B4BF9"/>
    <w:rsid w:val="004D0975"/>
    <w:rsid w:val="004D1D1E"/>
    <w:rsid w:val="004D5E5A"/>
    <w:rsid w:val="004D6ECB"/>
    <w:rsid w:val="004D7CF1"/>
    <w:rsid w:val="004E3BAB"/>
    <w:rsid w:val="00513CCC"/>
    <w:rsid w:val="00515928"/>
    <w:rsid w:val="00516F0B"/>
    <w:rsid w:val="005275FF"/>
    <w:rsid w:val="00527AB6"/>
    <w:rsid w:val="00534FEC"/>
    <w:rsid w:val="00535837"/>
    <w:rsid w:val="00537696"/>
    <w:rsid w:val="00550914"/>
    <w:rsid w:val="00551E88"/>
    <w:rsid w:val="00560D37"/>
    <w:rsid w:val="0056164C"/>
    <w:rsid w:val="00564807"/>
    <w:rsid w:val="005655E7"/>
    <w:rsid w:val="00566717"/>
    <w:rsid w:val="00575508"/>
    <w:rsid w:val="00593539"/>
    <w:rsid w:val="0059449C"/>
    <w:rsid w:val="005B0077"/>
    <w:rsid w:val="005B4FD8"/>
    <w:rsid w:val="005B5A90"/>
    <w:rsid w:val="005C585F"/>
    <w:rsid w:val="005C6F78"/>
    <w:rsid w:val="005C7ECB"/>
    <w:rsid w:val="005D01B1"/>
    <w:rsid w:val="005D32CB"/>
    <w:rsid w:val="005D7B5E"/>
    <w:rsid w:val="005E3DF5"/>
    <w:rsid w:val="005E6740"/>
    <w:rsid w:val="005F23E0"/>
    <w:rsid w:val="00606B69"/>
    <w:rsid w:val="0062625D"/>
    <w:rsid w:val="006317F3"/>
    <w:rsid w:val="006327C9"/>
    <w:rsid w:val="0063637A"/>
    <w:rsid w:val="00646DDE"/>
    <w:rsid w:val="006471F3"/>
    <w:rsid w:val="0065077E"/>
    <w:rsid w:val="00651FC9"/>
    <w:rsid w:val="00655B08"/>
    <w:rsid w:val="00656346"/>
    <w:rsid w:val="00656404"/>
    <w:rsid w:val="0066534A"/>
    <w:rsid w:val="00667EFF"/>
    <w:rsid w:val="006744B1"/>
    <w:rsid w:val="006759FB"/>
    <w:rsid w:val="0068093B"/>
    <w:rsid w:val="00684E49"/>
    <w:rsid w:val="006949A9"/>
    <w:rsid w:val="00696A07"/>
    <w:rsid w:val="00697711"/>
    <w:rsid w:val="006A3504"/>
    <w:rsid w:val="006B0A77"/>
    <w:rsid w:val="006B11AC"/>
    <w:rsid w:val="006B13EF"/>
    <w:rsid w:val="006B2129"/>
    <w:rsid w:val="006B6192"/>
    <w:rsid w:val="006C009C"/>
    <w:rsid w:val="006C43FD"/>
    <w:rsid w:val="006C4784"/>
    <w:rsid w:val="006D7CEE"/>
    <w:rsid w:val="006E7FFB"/>
    <w:rsid w:val="006F1D6A"/>
    <w:rsid w:val="007030F2"/>
    <w:rsid w:val="007159AB"/>
    <w:rsid w:val="00720967"/>
    <w:rsid w:val="00720A55"/>
    <w:rsid w:val="00721E19"/>
    <w:rsid w:val="00724178"/>
    <w:rsid w:val="00727E5B"/>
    <w:rsid w:val="007313BA"/>
    <w:rsid w:val="0073221D"/>
    <w:rsid w:val="00734702"/>
    <w:rsid w:val="00736837"/>
    <w:rsid w:val="00740CD5"/>
    <w:rsid w:val="007419D5"/>
    <w:rsid w:val="00742B06"/>
    <w:rsid w:val="0075158A"/>
    <w:rsid w:val="00754E64"/>
    <w:rsid w:val="0076436E"/>
    <w:rsid w:val="00764EE0"/>
    <w:rsid w:val="007702E7"/>
    <w:rsid w:val="007735D3"/>
    <w:rsid w:val="00773665"/>
    <w:rsid w:val="00774003"/>
    <w:rsid w:val="007808F3"/>
    <w:rsid w:val="00781103"/>
    <w:rsid w:val="00785E55"/>
    <w:rsid w:val="00787455"/>
    <w:rsid w:val="00794626"/>
    <w:rsid w:val="0079782F"/>
    <w:rsid w:val="007A19D5"/>
    <w:rsid w:val="007B07F8"/>
    <w:rsid w:val="007B3010"/>
    <w:rsid w:val="007B57E0"/>
    <w:rsid w:val="007C4223"/>
    <w:rsid w:val="007C4B81"/>
    <w:rsid w:val="007C78EB"/>
    <w:rsid w:val="007D1846"/>
    <w:rsid w:val="007D24C6"/>
    <w:rsid w:val="007D3CD1"/>
    <w:rsid w:val="007D5CF7"/>
    <w:rsid w:val="007E01A1"/>
    <w:rsid w:val="00806D8B"/>
    <w:rsid w:val="0081065F"/>
    <w:rsid w:val="0081169C"/>
    <w:rsid w:val="008159A4"/>
    <w:rsid w:val="00821434"/>
    <w:rsid w:val="008266F1"/>
    <w:rsid w:val="00827A58"/>
    <w:rsid w:val="0083690F"/>
    <w:rsid w:val="00840D6D"/>
    <w:rsid w:val="00846120"/>
    <w:rsid w:val="00846888"/>
    <w:rsid w:val="0085640F"/>
    <w:rsid w:val="0086077F"/>
    <w:rsid w:val="00861624"/>
    <w:rsid w:val="00861B75"/>
    <w:rsid w:val="0086416C"/>
    <w:rsid w:val="00871BB5"/>
    <w:rsid w:val="0087483C"/>
    <w:rsid w:val="00877460"/>
    <w:rsid w:val="00881FFD"/>
    <w:rsid w:val="00884943"/>
    <w:rsid w:val="0088780E"/>
    <w:rsid w:val="0089630F"/>
    <w:rsid w:val="008A0252"/>
    <w:rsid w:val="008A40C0"/>
    <w:rsid w:val="008B1A38"/>
    <w:rsid w:val="008B3095"/>
    <w:rsid w:val="008B5550"/>
    <w:rsid w:val="008C24CB"/>
    <w:rsid w:val="008C6C9A"/>
    <w:rsid w:val="008D3FB0"/>
    <w:rsid w:val="008E1987"/>
    <w:rsid w:val="008E256B"/>
    <w:rsid w:val="008E5667"/>
    <w:rsid w:val="008F1567"/>
    <w:rsid w:val="008F1816"/>
    <w:rsid w:val="008F230A"/>
    <w:rsid w:val="008F300E"/>
    <w:rsid w:val="008F5406"/>
    <w:rsid w:val="00913995"/>
    <w:rsid w:val="00916ACD"/>
    <w:rsid w:val="009307B1"/>
    <w:rsid w:val="009446DA"/>
    <w:rsid w:val="0094788C"/>
    <w:rsid w:val="00962E7D"/>
    <w:rsid w:val="00963242"/>
    <w:rsid w:val="00964E25"/>
    <w:rsid w:val="00966D3C"/>
    <w:rsid w:val="00967EC8"/>
    <w:rsid w:val="009730AA"/>
    <w:rsid w:val="00974C14"/>
    <w:rsid w:val="00975559"/>
    <w:rsid w:val="00987951"/>
    <w:rsid w:val="00987FD8"/>
    <w:rsid w:val="009945EF"/>
    <w:rsid w:val="00994611"/>
    <w:rsid w:val="009A0B1A"/>
    <w:rsid w:val="009A2BAE"/>
    <w:rsid w:val="009A3891"/>
    <w:rsid w:val="009A74C3"/>
    <w:rsid w:val="009B05E2"/>
    <w:rsid w:val="009B2197"/>
    <w:rsid w:val="009C11AD"/>
    <w:rsid w:val="009C3064"/>
    <w:rsid w:val="009C5CC9"/>
    <w:rsid w:val="009D1D4E"/>
    <w:rsid w:val="009D5438"/>
    <w:rsid w:val="009E1E7C"/>
    <w:rsid w:val="009E3002"/>
    <w:rsid w:val="009E3A05"/>
    <w:rsid w:val="009F0AFC"/>
    <w:rsid w:val="009F0F21"/>
    <w:rsid w:val="009F25A9"/>
    <w:rsid w:val="009F3C4C"/>
    <w:rsid w:val="009F4592"/>
    <w:rsid w:val="00A0224C"/>
    <w:rsid w:val="00A07F7A"/>
    <w:rsid w:val="00A10B48"/>
    <w:rsid w:val="00A13D8F"/>
    <w:rsid w:val="00A14F5F"/>
    <w:rsid w:val="00A24A45"/>
    <w:rsid w:val="00A24C45"/>
    <w:rsid w:val="00A409AC"/>
    <w:rsid w:val="00A412D1"/>
    <w:rsid w:val="00A44FE5"/>
    <w:rsid w:val="00A5585D"/>
    <w:rsid w:val="00A56249"/>
    <w:rsid w:val="00A6281C"/>
    <w:rsid w:val="00A64745"/>
    <w:rsid w:val="00A655F9"/>
    <w:rsid w:val="00A753DD"/>
    <w:rsid w:val="00A771E0"/>
    <w:rsid w:val="00A8497C"/>
    <w:rsid w:val="00A92CFA"/>
    <w:rsid w:val="00AA0188"/>
    <w:rsid w:val="00AA328A"/>
    <w:rsid w:val="00AA329C"/>
    <w:rsid w:val="00AA69DD"/>
    <w:rsid w:val="00AB0D78"/>
    <w:rsid w:val="00AC3E7A"/>
    <w:rsid w:val="00AC50AE"/>
    <w:rsid w:val="00AC7315"/>
    <w:rsid w:val="00AD2869"/>
    <w:rsid w:val="00AD2CDB"/>
    <w:rsid w:val="00AD2DD1"/>
    <w:rsid w:val="00AE1B87"/>
    <w:rsid w:val="00AE1F47"/>
    <w:rsid w:val="00AE244A"/>
    <w:rsid w:val="00AE25BD"/>
    <w:rsid w:val="00AF5A4E"/>
    <w:rsid w:val="00AF6E7B"/>
    <w:rsid w:val="00B12E26"/>
    <w:rsid w:val="00B157B5"/>
    <w:rsid w:val="00B1642E"/>
    <w:rsid w:val="00B165E6"/>
    <w:rsid w:val="00B22D49"/>
    <w:rsid w:val="00B23CC9"/>
    <w:rsid w:val="00B24010"/>
    <w:rsid w:val="00B268ED"/>
    <w:rsid w:val="00B317F9"/>
    <w:rsid w:val="00B35A87"/>
    <w:rsid w:val="00B36593"/>
    <w:rsid w:val="00B36C12"/>
    <w:rsid w:val="00B36C68"/>
    <w:rsid w:val="00B37F5F"/>
    <w:rsid w:val="00B4096E"/>
    <w:rsid w:val="00B40CB6"/>
    <w:rsid w:val="00B46986"/>
    <w:rsid w:val="00B50DF9"/>
    <w:rsid w:val="00B52655"/>
    <w:rsid w:val="00B5323F"/>
    <w:rsid w:val="00B538A8"/>
    <w:rsid w:val="00B54264"/>
    <w:rsid w:val="00B54648"/>
    <w:rsid w:val="00B54C31"/>
    <w:rsid w:val="00B550B6"/>
    <w:rsid w:val="00B60AB3"/>
    <w:rsid w:val="00B612B6"/>
    <w:rsid w:val="00B81802"/>
    <w:rsid w:val="00B90B7A"/>
    <w:rsid w:val="00B91C55"/>
    <w:rsid w:val="00B9418B"/>
    <w:rsid w:val="00B95289"/>
    <w:rsid w:val="00B95CCF"/>
    <w:rsid w:val="00B978A1"/>
    <w:rsid w:val="00BA1EE2"/>
    <w:rsid w:val="00BA46AE"/>
    <w:rsid w:val="00BB1D3C"/>
    <w:rsid w:val="00BB37C2"/>
    <w:rsid w:val="00BB6129"/>
    <w:rsid w:val="00BC1556"/>
    <w:rsid w:val="00BC1662"/>
    <w:rsid w:val="00BC4974"/>
    <w:rsid w:val="00BE2C91"/>
    <w:rsid w:val="00BF1C98"/>
    <w:rsid w:val="00BF1DD0"/>
    <w:rsid w:val="00BF55DD"/>
    <w:rsid w:val="00C11707"/>
    <w:rsid w:val="00C23641"/>
    <w:rsid w:val="00C238C9"/>
    <w:rsid w:val="00C240A4"/>
    <w:rsid w:val="00C31EB4"/>
    <w:rsid w:val="00C35BA2"/>
    <w:rsid w:val="00C35CC0"/>
    <w:rsid w:val="00C3673B"/>
    <w:rsid w:val="00C40893"/>
    <w:rsid w:val="00C443EB"/>
    <w:rsid w:val="00C450E5"/>
    <w:rsid w:val="00C466BE"/>
    <w:rsid w:val="00C50DC8"/>
    <w:rsid w:val="00C524D8"/>
    <w:rsid w:val="00C61A97"/>
    <w:rsid w:val="00C63061"/>
    <w:rsid w:val="00C719C3"/>
    <w:rsid w:val="00C725F4"/>
    <w:rsid w:val="00C7561D"/>
    <w:rsid w:val="00C76AA3"/>
    <w:rsid w:val="00C8061F"/>
    <w:rsid w:val="00C8120F"/>
    <w:rsid w:val="00C81E4C"/>
    <w:rsid w:val="00C8229E"/>
    <w:rsid w:val="00C8417C"/>
    <w:rsid w:val="00C916A3"/>
    <w:rsid w:val="00C91BED"/>
    <w:rsid w:val="00C93006"/>
    <w:rsid w:val="00C95C1B"/>
    <w:rsid w:val="00C97036"/>
    <w:rsid w:val="00C974AC"/>
    <w:rsid w:val="00CA0591"/>
    <w:rsid w:val="00CA5301"/>
    <w:rsid w:val="00CB2E4E"/>
    <w:rsid w:val="00CB7C50"/>
    <w:rsid w:val="00CC19D1"/>
    <w:rsid w:val="00CC2FD6"/>
    <w:rsid w:val="00CC4099"/>
    <w:rsid w:val="00CD0AE3"/>
    <w:rsid w:val="00CD25C2"/>
    <w:rsid w:val="00CD482A"/>
    <w:rsid w:val="00CE4B3F"/>
    <w:rsid w:val="00CE5981"/>
    <w:rsid w:val="00CF6B7B"/>
    <w:rsid w:val="00D00504"/>
    <w:rsid w:val="00D026D0"/>
    <w:rsid w:val="00D057D9"/>
    <w:rsid w:val="00D06EBD"/>
    <w:rsid w:val="00D23B47"/>
    <w:rsid w:val="00D260D1"/>
    <w:rsid w:val="00D302D3"/>
    <w:rsid w:val="00D31894"/>
    <w:rsid w:val="00D31E60"/>
    <w:rsid w:val="00D3557E"/>
    <w:rsid w:val="00D37710"/>
    <w:rsid w:val="00D411C0"/>
    <w:rsid w:val="00D4708B"/>
    <w:rsid w:val="00D470D5"/>
    <w:rsid w:val="00D6272B"/>
    <w:rsid w:val="00D71A43"/>
    <w:rsid w:val="00D81CB1"/>
    <w:rsid w:val="00D91CC1"/>
    <w:rsid w:val="00D95487"/>
    <w:rsid w:val="00DA47EC"/>
    <w:rsid w:val="00DB5B96"/>
    <w:rsid w:val="00DC0119"/>
    <w:rsid w:val="00DD0AB9"/>
    <w:rsid w:val="00DD1817"/>
    <w:rsid w:val="00DE29A6"/>
    <w:rsid w:val="00DE3690"/>
    <w:rsid w:val="00DE6DAF"/>
    <w:rsid w:val="00DF0823"/>
    <w:rsid w:val="00DF2E12"/>
    <w:rsid w:val="00DF5CD0"/>
    <w:rsid w:val="00DF7090"/>
    <w:rsid w:val="00E03161"/>
    <w:rsid w:val="00E0661A"/>
    <w:rsid w:val="00E079B8"/>
    <w:rsid w:val="00E11904"/>
    <w:rsid w:val="00E1320D"/>
    <w:rsid w:val="00E24D39"/>
    <w:rsid w:val="00E26831"/>
    <w:rsid w:val="00E31042"/>
    <w:rsid w:val="00E34D3A"/>
    <w:rsid w:val="00E35798"/>
    <w:rsid w:val="00E41703"/>
    <w:rsid w:val="00E636DF"/>
    <w:rsid w:val="00E708C4"/>
    <w:rsid w:val="00E7466D"/>
    <w:rsid w:val="00E7517E"/>
    <w:rsid w:val="00E7689B"/>
    <w:rsid w:val="00E76CD5"/>
    <w:rsid w:val="00E86594"/>
    <w:rsid w:val="00E91FFE"/>
    <w:rsid w:val="00E92B13"/>
    <w:rsid w:val="00EA47E6"/>
    <w:rsid w:val="00EB4019"/>
    <w:rsid w:val="00EB6482"/>
    <w:rsid w:val="00EB7339"/>
    <w:rsid w:val="00EC3AE5"/>
    <w:rsid w:val="00ED61FA"/>
    <w:rsid w:val="00ED7742"/>
    <w:rsid w:val="00F012DD"/>
    <w:rsid w:val="00F04402"/>
    <w:rsid w:val="00F04F4E"/>
    <w:rsid w:val="00F21369"/>
    <w:rsid w:val="00F23EA4"/>
    <w:rsid w:val="00F24446"/>
    <w:rsid w:val="00F34E31"/>
    <w:rsid w:val="00F40E5A"/>
    <w:rsid w:val="00F504FA"/>
    <w:rsid w:val="00F5698F"/>
    <w:rsid w:val="00F638DB"/>
    <w:rsid w:val="00F706DF"/>
    <w:rsid w:val="00F720A4"/>
    <w:rsid w:val="00F72114"/>
    <w:rsid w:val="00F73204"/>
    <w:rsid w:val="00F75CCC"/>
    <w:rsid w:val="00F81918"/>
    <w:rsid w:val="00F820E0"/>
    <w:rsid w:val="00F84645"/>
    <w:rsid w:val="00F8508A"/>
    <w:rsid w:val="00F8644E"/>
    <w:rsid w:val="00F86972"/>
    <w:rsid w:val="00F8727B"/>
    <w:rsid w:val="00F90ECA"/>
    <w:rsid w:val="00F97AAB"/>
    <w:rsid w:val="00FA09AD"/>
    <w:rsid w:val="00FA61D3"/>
    <w:rsid w:val="00FA69C7"/>
    <w:rsid w:val="00FB6029"/>
    <w:rsid w:val="00FC16CF"/>
    <w:rsid w:val="00FC76BC"/>
    <w:rsid w:val="00FD5542"/>
    <w:rsid w:val="00FE02A7"/>
    <w:rsid w:val="00FE5D2F"/>
    <w:rsid w:val="00FE6EC2"/>
    <w:rsid w:val="00FF0536"/>
    <w:rsid w:val="00FF4E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AF0BAB"/>
  <w15:docId w15:val="{D338851D-7D17-43C3-A60A-EEA217DF9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12C4C"/>
  </w:style>
  <w:style w:type="paragraph" w:styleId="Nadpis1">
    <w:name w:val="heading 1"/>
    <w:basedOn w:val="Normlny"/>
    <w:next w:val="Normlny"/>
    <w:link w:val="Nadpis1Char"/>
    <w:uiPriority w:val="9"/>
    <w:qFormat/>
    <w:rsid w:val="00667EFF"/>
    <w:pPr>
      <w:keepNext/>
      <w:keepLines/>
      <w:spacing w:before="480" w:after="0"/>
      <w:jc w:val="center"/>
      <w:outlineLvl w:val="0"/>
    </w:pPr>
    <w:rPr>
      <w:rFonts w:ascii="Georgia" w:eastAsiaTheme="majorEastAsia" w:hAnsi="Georgia" w:cstheme="majorBidi"/>
      <w:b/>
      <w:bCs/>
      <w:i/>
      <w:color w:val="000000" w:themeColor="text1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C31E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39013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1E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E61BB"/>
  </w:style>
  <w:style w:type="paragraph" w:styleId="Pta">
    <w:name w:val="footer"/>
    <w:basedOn w:val="Normlny"/>
    <w:link w:val="PtaChar"/>
    <w:uiPriority w:val="99"/>
    <w:unhideWhenUsed/>
    <w:rsid w:val="001E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E61BB"/>
  </w:style>
  <w:style w:type="paragraph" w:styleId="Textbubliny">
    <w:name w:val="Balloon Text"/>
    <w:basedOn w:val="Normlny"/>
    <w:link w:val="TextbublinyChar"/>
    <w:uiPriority w:val="99"/>
    <w:semiHidden/>
    <w:unhideWhenUsed/>
    <w:rsid w:val="001E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E61BB"/>
    <w:rPr>
      <w:rFonts w:ascii="Tahoma" w:hAnsi="Tahoma" w:cs="Tahoma"/>
      <w:sz w:val="16"/>
      <w:szCs w:val="16"/>
    </w:rPr>
  </w:style>
  <w:style w:type="paragraph" w:styleId="Nzov">
    <w:name w:val="Title"/>
    <w:basedOn w:val="Normlny"/>
    <w:next w:val="Normlny"/>
    <w:link w:val="NzovChar"/>
    <w:uiPriority w:val="10"/>
    <w:qFormat/>
    <w:rsid w:val="0066534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66534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2Char">
    <w:name w:val="Nadpis 2 Char"/>
    <w:basedOn w:val="Predvolenpsmoodseku"/>
    <w:link w:val="Nadpis2"/>
    <w:uiPriority w:val="9"/>
    <w:rsid w:val="00C31EB4"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customStyle="1" w:styleId="Nadpis1Char">
    <w:name w:val="Nadpis 1 Char"/>
    <w:basedOn w:val="Predvolenpsmoodseku"/>
    <w:link w:val="Nadpis1"/>
    <w:uiPriority w:val="9"/>
    <w:rsid w:val="00667EFF"/>
    <w:rPr>
      <w:rFonts w:ascii="Georgia" w:eastAsiaTheme="majorEastAsia" w:hAnsi="Georgia" w:cstheme="majorBidi"/>
      <w:b/>
      <w:bCs/>
      <w:i/>
      <w:color w:val="000000" w:themeColor="text1"/>
      <w:sz w:val="28"/>
      <w:szCs w:val="28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E24D39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unhideWhenUsed/>
    <w:rsid w:val="0011094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11094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110945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1094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10945"/>
    <w:rPr>
      <w:b/>
      <w:bCs/>
      <w:sz w:val="20"/>
      <w:szCs w:val="20"/>
    </w:rPr>
  </w:style>
  <w:style w:type="table" w:styleId="Mriekatabuky">
    <w:name w:val="Table Grid"/>
    <w:basedOn w:val="Normlnatabuka"/>
    <w:uiPriority w:val="59"/>
    <w:rsid w:val="004A2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etlmriekazvraznenie5">
    <w:name w:val="Light Grid Accent 5"/>
    <w:basedOn w:val="Normlnatabuka"/>
    <w:uiPriority w:val="62"/>
    <w:rsid w:val="00447B80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Svetlmriekazvraznenie1">
    <w:name w:val="Light Grid Accent 1"/>
    <w:basedOn w:val="Normlnatabuka"/>
    <w:uiPriority w:val="62"/>
    <w:rsid w:val="00447B8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tl1">
    <w:name w:val="Štýl1"/>
    <w:basedOn w:val="Normlnatabuka"/>
    <w:uiPriority w:val="99"/>
    <w:rsid w:val="00447B80"/>
    <w:pPr>
      <w:spacing w:after="0" w:line="240" w:lineRule="auto"/>
    </w:pPr>
    <w:tblPr/>
    <w:tcPr>
      <w:shd w:val="clear" w:color="auto" w:fill="548DD4" w:themeFill="text2" w:themeFillTint="99"/>
    </w:tcPr>
  </w:style>
  <w:style w:type="character" w:customStyle="1" w:styleId="Nadpis3Char">
    <w:name w:val="Nadpis 3 Char"/>
    <w:basedOn w:val="Predvolenpsmoodseku"/>
    <w:link w:val="Nadpis3"/>
    <w:uiPriority w:val="9"/>
    <w:rsid w:val="0039013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textovprepojenie">
    <w:name w:val="Hyperlink"/>
    <w:basedOn w:val="Predvolenpsmoodseku"/>
    <w:uiPriority w:val="99"/>
    <w:unhideWhenUsed/>
    <w:rsid w:val="00975559"/>
    <w:rPr>
      <w:color w:val="0000FF" w:themeColor="hyperlink"/>
      <w:u w:val="single"/>
    </w:rPr>
  </w:style>
  <w:style w:type="character" w:customStyle="1" w:styleId="apple-converted-space">
    <w:name w:val="apple-converted-space"/>
    <w:basedOn w:val="Predvolenpsmoodseku"/>
    <w:rsid w:val="00884943"/>
  </w:style>
  <w:style w:type="character" w:styleId="Zvraznenie">
    <w:name w:val="Emphasis"/>
    <w:basedOn w:val="Predvolenpsmoodseku"/>
    <w:uiPriority w:val="20"/>
    <w:qFormat/>
    <w:rsid w:val="00884943"/>
    <w:rPr>
      <w:i/>
      <w:iCs/>
    </w:rPr>
  </w:style>
  <w:style w:type="paragraph" w:styleId="Bezriadkovania">
    <w:name w:val="No Spacing"/>
    <w:uiPriority w:val="1"/>
    <w:qFormat/>
    <w:rsid w:val="00D91CC1"/>
    <w:pPr>
      <w:spacing w:after="0" w:line="240" w:lineRule="auto"/>
    </w:pPr>
  </w:style>
  <w:style w:type="paragraph" w:styleId="Hlavikaobsahu">
    <w:name w:val="TOC Heading"/>
    <w:basedOn w:val="Nadpis1"/>
    <w:next w:val="Normlny"/>
    <w:uiPriority w:val="39"/>
    <w:unhideWhenUsed/>
    <w:qFormat/>
    <w:rsid w:val="00D91CC1"/>
    <w:pPr>
      <w:outlineLvl w:val="9"/>
    </w:pPr>
    <w:rPr>
      <w:lang w:eastAsia="sk-SK"/>
    </w:rPr>
  </w:style>
  <w:style w:type="paragraph" w:styleId="Obsah1">
    <w:name w:val="toc 1"/>
    <w:basedOn w:val="Normlny"/>
    <w:next w:val="Normlny"/>
    <w:autoRedefine/>
    <w:uiPriority w:val="39"/>
    <w:unhideWhenUsed/>
    <w:rsid w:val="002E7F87"/>
    <w:pPr>
      <w:tabs>
        <w:tab w:val="right" w:leader="dot" w:pos="9062"/>
      </w:tabs>
      <w:spacing w:after="100"/>
    </w:pPr>
  </w:style>
  <w:style w:type="paragraph" w:styleId="Obsah2">
    <w:name w:val="toc 2"/>
    <w:basedOn w:val="Normlny"/>
    <w:next w:val="Normlny"/>
    <w:autoRedefine/>
    <w:uiPriority w:val="39"/>
    <w:unhideWhenUsed/>
    <w:rsid w:val="00D91CC1"/>
    <w:pPr>
      <w:spacing w:after="100"/>
      <w:ind w:left="220"/>
    </w:pPr>
  </w:style>
  <w:style w:type="table" w:styleId="Svetlpodfarbeniezvraznenie1">
    <w:name w:val="Light Shading Accent 1"/>
    <w:basedOn w:val="Normlnatabuka"/>
    <w:uiPriority w:val="60"/>
    <w:rsid w:val="00C2364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extpoznmkypodiarou">
    <w:name w:val="footnote text"/>
    <w:aliases w:val="Text poznámky pod čiarou 007"/>
    <w:basedOn w:val="Normlny"/>
    <w:link w:val="TextpoznmkypodiarouChar"/>
    <w:uiPriority w:val="99"/>
    <w:unhideWhenUsed/>
    <w:rsid w:val="0008553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"/>
    <w:basedOn w:val="Predvolenpsmoodseku"/>
    <w:link w:val="Textpoznmkypodiarou"/>
    <w:uiPriority w:val="99"/>
    <w:rsid w:val="00085538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085538"/>
    <w:rPr>
      <w:vertAlign w:val="superscript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534FEC"/>
    <w:rPr>
      <w:color w:val="800080" w:themeColor="followedHyperlink"/>
      <w:u w:val="single"/>
    </w:rPr>
  </w:style>
  <w:style w:type="paragraph" w:styleId="Zkladntext">
    <w:name w:val="Body Text"/>
    <w:basedOn w:val="Normlny"/>
    <w:link w:val="ZkladntextChar"/>
    <w:rsid w:val="00551E88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val="cs-CZ" w:eastAsia="hi-IN" w:bidi="hi-IN"/>
    </w:rPr>
  </w:style>
  <w:style w:type="character" w:customStyle="1" w:styleId="ZkladntextChar">
    <w:name w:val="Základný text Char"/>
    <w:basedOn w:val="Predvolenpsmoodseku"/>
    <w:link w:val="Zkladntext"/>
    <w:rsid w:val="00551E88"/>
    <w:rPr>
      <w:rFonts w:ascii="Times New Roman" w:eastAsia="SimSun" w:hAnsi="Times New Roman" w:cs="Mangal"/>
      <w:kern w:val="1"/>
      <w:sz w:val="24"/>
      <w:szCs w:val="24"/>
      <w:lang w:val="cs-CZ" w:eastAsia="hi-IN" w:bidi="hi-IN"/>
    </w:rPr>
  </w:style>
  <w:style w:type="table" w:styleId="Svetlpodfarbeniezvraznenie5">
    <w:name w:val="Light Shading Accent 5"/>
    <w:basedOn w:val="Normlnatabuka"/>
    <w:uiPriority w:val="60"/>
    <w:rsid w:val="0021245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styleId="Siln">
    <w:name w:val="Strong"/>
    <w:basedOn w:val="Predvolenpsmoodseku"/>
    <w:uiPriority w:val="22"/>
    <w:qFormat/>
    <w:rsid w:val="00471FAD"/>
    <w:rPr>
      <w:b/>
      <w:bCs/>
    </w:rPr>
  </w:style>
  <w:style w:type="paragraph" w:styleId="Normlnywebov">
    <w:name w:val="Normal (Web)"/>
    <w:basedOn w:val="Normlny"/>
    <w:uiPriority w:val="99"/>
    <w:unhideWhenUsed/>
    <w:rsid w:val="00471FA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26136F"/>
  </w:style>
  <w:style w:type="paragraph" w:customStyle="1" w:styleId="Default">
    <w:name w:val="Default"/>
    <w:rsid w:val="003A080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bsah3">
    <w:name w:val="toc 3"/>
    <w:basedOn w:val="Normlny"/>
    <w:next w:val="Normlny"/>
    <w:autoRedefine/>
    <w:uiPriority w:val="39"/>
    <w:unhideWhenUsed/>
    <w:rsid w:val="00D470D5"/>
    <w:pPr>
      <w:tabs>
        <w:tab w:val="right" w:leader="dot" w:pos="9062"/>
      </w:tabs>
      <w:spacing w:after="100"/>
      <w:ind w:left="440"/>
    </w:pPr>
    <w:rPr>
      <w:rFonts w:ascii="Times New Roman" w:hAnsi="Times New Roman" w:cs="Times New Roman"/>
      <w:noProof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B95289"/>
    <w:rPr>
      <w:color w:val="605E5C"/>
      <w:shd w:val="clear" w:color="auto" w:fill="E1DFDD"/>
    </w:rPr>
  </w:style>
  <w:style w:type="paragraph" w:styleId="Revzia">
    <w:name w:val="Revision"/>
    <w:hidden/>
    <w:uiPriority w:val="99"/>
    <w:semiHidden/>
    <w:rsid w:val="008E19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1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0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2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3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73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57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5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3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7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8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8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2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4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9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3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4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5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1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3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4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3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54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barbara.gindlova@minv.sk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mailto:silvia.durechova@minv.sk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arbara.gindlova@minv.sk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silvia.durechova@minv.sk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40442194E81441B202D6BF47FB1073" ma:contentTypeVersion="0" ma:contentTypeDescription="Umožňuje vytvoriť nový dokument." ma:contentTypeScope="" ma:versionID="c52dbdecfee6270b5fcc5f30c56cc7c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c03bc20b3b442f8046c3eea305e14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EA605-8B49-4957-9110-75201E5A5E5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DEEB082-6B87-415F-9143-395B302BE3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5AE75E-9A9B-4651-912A-46BE615B97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CB2B8BB-3266-470B-BFA3-1B5CF26C8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17</Pages>
  <Words>5337</Words>
  <Characters>30426</Characters>
  <Application>Microsoft Office Word</Application>
  <DocSecurity>0</DocSecurity>
  <Lines>253</Lines>
  <Paragraphs>71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35692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Iveta Ferčíková</dc:creator>
  <cp:lastModifiedBy>Jana Gažúrová</cp:lastModifiedBy>
  <cp:revision>17</cp:revision>
  <cp:lastPrinted>2021-11-23T10:53:00Z</cp:lastPrinted>
  <dcterms:created xsi:type="dcterms:W3CDTF">2021-11-12T10:51:00Z</dcterms:created>
  <dcterms:modified xsi:type="dcterms:W3CDTF">2021-11-23T10:53:00Z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0x0101008240442194E81441B202D6BF47FB1073</vt:lpwstr>
  </property>
</Properties>
</file>